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5536"/>
        <w:gridCol w:w="1795"/>
        <w:gridCol w:w="3796"/>
        <w:gridCol w:w="4891"/>
        <w:gridCol w:w="142"/>
      </w:tblGrid>
      <w:tr w:rsidR="0099452C" w:rsidRPr="0058647F" w:rsidTr="00AA3EE1">
        <w:trPr>
          <w:gridAfter w:val="1"/>
          <w:wAfter w:w="142" w:type="dxa"/>
        </w:trPr>
        <w:tc>
          <w:tcPr>
            <w:tcW w:w="5536" w:type="dxa"/>
          </w:tcPr>
          <w:p w:rsidR="0099452C" w:rsidRPr="0058647F" w:rsidRDefault="0099452C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Reading Stage</w:t>
            </w:r>
          </w:p>
        </w:tc>
        <w:tc>
          <w:tcPr>
            <w:tcW w:w="1795" w:type="dxa"/>
          </w:tcPr>
          <w:p w:rsidR="0099452C" w:rsidRPr="0058647F" w:rsidRDefault="0099452C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Types of Books</w:t>
            </w:r>
          </w:p>
        </w:tc>
        <w:tc>
          <w:tcPr>
            <w:tcW w:w="3796" w:type="dxa"/>
          </w:tcPr>
          <w:p w:rsidR="0099452C" w:rsidRPr="0058647F" w:rsidRDefault="0099452C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Potential Books &amp; Authors to use</w:t>
            </w:r>
          </w:p>
        </w:tc>
        <w:tc>
          <w:tcPr>
            <w:tcW w:w="4891" w:type="dxa"/>
          </w:tcPr>
          <w:p w:rsidR="0099452C" w:rsidRPr="0058647F" w:rsidRDefault="0099452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Activity Ideas</w:t>
            </w:r>
          </w:p>
        </w:tc>
      </w:tr>
      <w:tr w:rsidR="0099452C" w:rsidRPr="0058647F" w:rsidTr="00AA3EE1">
        <w:trPr>
          <w:gridAfter w:val="1"/>
          <w:wAfter w:w="142" w:type="dxa"/>
          <w:trHeight w:val="5183"/>
        </w:trPr>
        <w:tc>
          <w:tcPr>
            <w:tcW w:w="5536" w:type="dxa"/>
          </w:tcPr>
          <w:p w:rsidR="0099452C" w:rsidRPr="0058647F" w:rsidRDefault="0099452C" w:rsidP="00B6211E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1: Initial development of ‘love for reading’ through interaction/ sharing stories, experience of stories and being read to.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Demonstrating interest in stories (books or aloud)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Early listening and attention skills. 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Sharing attention in the book/pictures/object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 Plays with books, pencils,  writing tools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Tries to turn pages/ exploring pages (pop up books/flap books/texture books/board books), attempts to hold and handle and book appropriately. 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Attending and enjoying language and music (nursery rhymes/ songs/rhythm)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Babbling/ vocalising to react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Exploration of language/ rhythm 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Demonstrating reactions to expressions/ props.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Touches pictures/pages/sensory props</w:t>
            </w:r>
          </w:p>
          <w:p w:rsidR="0099452C" w:rsidRPr="0058647F" w:rsidRDefault="0099452C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Attends to very short stories or pictures when shown. </w:t>
            </w:r>
          </w:p>
          <w:p w:rsidR="0099452C" w:rsidRPr="0058647F" w:rsidRDefault="0099452C">
            <w:pPr>
              <w:rPr>
                <w:rFonts w:cstheme="minorHAnsi"/>
              </w:rPr>
            </w:pPr>
          </w:p>
        </w:tc>
        <w:tc>
          <w:tcPr>
            <w:tcW w:w="1795" w:type="dxa"/>
          </w:tcPr>
          <w:p w:rsidR="0099452C" w:rsidRPr="0058647F" w:rsidRDefault="0099452C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Board Books</w:t>
            </w:r>
          </w:p>
          <w:p w:rsidR="0099452C" w:rsidRPr="0058647F" w:rsidRDefault="0099452C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Texture Books</w:t>
            </w:r>
          </w:p>
          <w:p w:rsidR="0099452C" w:rsidRPr="0058647F" w:rsidRDefault="0099452C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Sound Books</w:t>
            </w:r>
          </w:p>
          <w:p w:rsidR="0099452C" w:rsidRPr="0058647F" w:rsidRDefault="0099452C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Picture books</w:t>
            </w:r>
          </w:p>
          <w:p w:rsidR="0099452C" w:rsidRPr="0058647F" w:rsidRDefault="0099452C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Sensory Stories</w:t>
            </w:r>
          </w:p>
          <w:p w:rsidR="0099452C" w:rsidRPr="0058647F" w:rsidRDefault="0099452C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Flap Books</w:t>
            </w:r>
          </w:p>
          <w:p w:rsidR="0099452C" w:rsidRPr="0058647F" w:rsidRDefault="0099452C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Bag Books</w:t>
            </w:r>
          </w:p>
          <w:p w:rsidR="0099452C" w:rsidRDefault="0099452C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Puppet books </w:t>
            </w:r>
          </w:p>
          <w:p w:rsidR="0099452C" w:rsidRDefault="0099452C" w:rsidP="008017C2">
            <w:pPr>
              <w:rPr>
                <w:rFonts w:cstheme="minorHAnsi"/>
              </w:rPr>
            </w:pPr>
          </w:p>
          <w:p w:rsidR="0099452C" w:rsidRDefault="0099452C" w:rsidP="008017C2">
            <w:pPr>
              <w:rPr>
                <w:rFonts w:cstheme="minorHAnsi"/>
              </w:rPr>
            </w:pPr>
          </w:p>
          <w:p w:rsidR="0099452C" w:rsidRPr="008017C2" w:rsidRDefault="0099452C" w:rsidP="008017C2">
            <w:pPr>
              <w:rPr>
                <w:rFonts w:cstheme="minorHAnsi"/>
              </w:rPr>
            </w:pPr>
          </w:p>
        </w:tc>
        <w:tc>
          <w:tcPr>
            <w:tcW w:w="3796" w:type="dxa"/>
          </w:tcPr>
          <w:p w:rsidR="0099452C" w:rsidRPr="0058647F" w:rsidRDefault="0099452C" w:rsidP="008017C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 ‘That not my books’ : Fiona Watt and Rachel Wells </w:t>
            </w:r>
          </w:p>
          <w:p w:rsidR="0099452C" w:rsidRPr="00083167" w:rsidRDefault="0099452C" w:rsidP="0008316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Mink </w:t>
            </w:r>
            <w:proofErr w:type="spellStart"/>
            <w:r w:rsidRPr="0058647F">
              <w:rPr>
                <w:rFonts w:cstheme="minorHAnsi"/>
              </w:rPr>
              <w:t>Inkpen</w:t>
            </w:r>
            <w:proofErr w:type="spellEnd"/>
            <w:r w:rsidRPr="0058647F">
              <w:rPr>
                <w:rFonts w:cstheme="minorHAnsi"/>
              </w:rPr>
              <w:t xml:space="preserve">: </w:t>
            </w:r>
            <w:proofErr w:type="spellStart"/>
            <w:r w:rsidRPr="0058647F">
              <w:rPr>
                <w:rFonts w:cstheme="minorHAnsi"/>
              </w:rPr>
              <w:t>Wibbly</w:t>
            </w:r>
            <w:proofErr w:type="spellEnd"/>
            <w:r w:rsidRPr="0058647F">
              <w:rPr>
                <w:rFonts w:cstheme="minorHAnsi"/>
              </w:rPr>
              <w:t xml:space="preserve"> Pig stories</w:t>
            </w:r>
          </w:p>
          <w:p w:rsidR="0099452C" w:rsidRPr="0058647F" w:rsidRDefault="0099452C" w:rsidP="00083167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I </w:t>
            </w:r>
            <w:proofErr w:type="gramStart"/>
            <w:r w:rsidRPr="0058647F">
              <w:rPr>
                <w:rFonts w:cstheme="minorHAnsi"/>
              </w:rPr>
              <w:t>Dare</w:t>
            </w:r>
            <w:proofErr w:type="gramEnd"/>
            <w:r w:rsidRPr="0058647F">
              <w:rPr>
                <w:rFonts w:cstheme="minorHAnsi"/>
              </w:rPr>
              <w:t xml:space="preserve"> you! By Nicole </w:t>
            </w:r>
            <w:proofErr w:type="spellStart"/>
            <w:r w:rsidRPr="0058647F">
              <w:rPr>
                <w:rFonts w:cstheme="minorHAnsi"/>
              </w:rPr>
              <w:t>Maubert</w:t>
            </w:r>
            <w:proofErr w:type="spellEnd"/>
          </w:p>
          <w:p w:rsidR="0099452C" w:rsidRPr="00083167" w:rsidRDefault="0099452C" w:rsidP="00083167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cstheme="minorHAnsi"/>
              </w:rPr>
            </w:pPr>
            <w:r w:rsidRPr="0058647F">
              <w:rPr>
                <w:rFonts w:cstheme="minorHAnsi"/>
              </w:rPr>
              <w:t>Touch and Explore, Bugs and Other lit</w:t>
            </w:r>
            <w:r>
              <w:rPr>
                <w:rFonts w:cstheme="minorHAnsi"/>
              </w:rPr>
              <w:t xml:space="preserve">tle Creatures by Stephanie </w:t>
            </w:r>
            <w:proofErr w:type="spellStart"/>
            <w:r>
              <w:rPr>
                <w:rFonts w:cstheme="minorHAnsi"/>
              </w:rPr>
              <w:t>Babin</w:t>
            </w:r>
            <w:proofErr w:type="spellEnd"/>
          </w:p>
          <w:p w:rsidR="0099452C" w:rsidRPr="00083167" w:rsidRDefault="0099452C" w:rsidP="0008316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Split! Splat! Amy Gibson</w:t>
            </w:r>
          </w:p>
          <w:p w:rsidR="0099452C" w:rsidRPr="00083167" w:rsidRDefault="0099452C" w:rsidP="0008316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Tap </w:t>
            </w:r>
            <w:proofErr w:type="spellStart"/>
            <w:r>
              <w:rPr>
                <w:rFonts w:cstheme="minorHAnsi"/>
              </w:rPr>
              <w:t>Tap</w:t>
            </w:r>
            <w:proofErr w:type="spellEnd"/>
            <w:r>
              <w:rPr>
                <w:rFonts w:cstheme="minorHAnsi"/>
              </w:rPr>
              <w:t xml:space="preserve"> Boom </w:t>
            </w:r>
            <w:proofErr w:type="spellStart"/>
            <w:r>
              <w:rPr>
                <w:rFonts w:cstheme="minorHAnsi"/>
              </w:rPr>
              <w:t>Boom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083167">
              <w:rPr>
                <w:rFonts w:cstheme="minorHAnsi"/>
              </w:rPr>
              <w:t xml:space="preserve">Elizabeth </w:t>
            </w:r>
            <w:proofErr w:type="spellStart"/>
            <w:r w:rsidRPr="00083167">
              <w:rPr>
                <w:rFonts w:cstheme="minorHAnsi"/>
              </w:rPr>
              <w:t>Bluemle</w:t>
            </w:r>
            <w:proofErr w:type="spellEnd"/>
          </w:p>
          <w:p w:rsidR="0099452C" w:rsidRPr="00083167" w:rsidRDefault="0099452C" w:rsidP="0008316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Onomatopoeic books </w:t>
            </w:r>
          </w:p>
          <w:p w:rsidR="0099452C" w:rsidRPr="00083167" w:rsidRDefault="0099452C" w:rsidP="0008316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Sensory stories</w:t>
            </w:r>
          </w:p>
          <w:p w:rsidR="0099452C" w:rsidRDefault="0099452C" w:rsidP="00083167">
            <w:pPr>
              <w:pStyle w:val="ListParagraph"/>
              <w:numPr>
                <w:ilvl w:val="0"/>
                <w:numId w:val="7"/>
              </w:numPr>
            </w:pPr>
            <w:r>
              <w:t>Story sacks</w:t>
            </w:r>
          </w:p>
          <w:p w:rsidR="0099452C" w:rsidRPr="00BD1CE3" w:rsidRDefault="0099452C" w:rsidP="00083167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t>Sensory poems</w:t>
            </w:r>
          </w:p>
          <w:p w:rsidR="0099452C" w:rsidRPr="008304BB" w:rsidRDefault="0099452C" w:rsidP="00BD1CE3">
            <w:pPr>
              <w:pStyle w:val="ListParagraph"/>
              <w:rPr>
                <w:rFonts w:cstheme="minorHAnsi"/>
              </w:rPr>
            </w:pPr>
          </w:p>
          <w:p w:rsidR="0099452C" w:rsidRDefault="0099452C" w:rsidP="008304BB">
            <w:pPr>
              <w:rPr>
                <w:rFonts w:cstheme="minorHAnsi"/>
                <w:b/>
              </w:rPr>
            </w:pPr>
            <w:r w:rsidRPr="008304BB">
              <w:rPr>
                <w:rFonts w:cstheme="minorHAnsi"/>
                <w:b/>
              </w:rPr>
              <w:t>Things to consi</w:t>
            </w:r>
            <w:r>
              <w:rPr>
                <w:rFonts w:cstheme="minorHAnsi"/>
                <w:b/>
              </w:rPr>
              <w:t>der when selecting books for pupils:</w:t>
            </w:r>
          </w:p>
          <w:p w:rsidR="0099452C" w:rsidRPr="004620D3" w:rsidRDefault="0099452C" w:rsidP="008304BB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The presentation of the book (style of images/characters/cartoon/real images)</w:t>
            </w:r>
          </w:p>
          <w:p w:rsidR="0099452C" w:rsidRPr="004620D3" w:rsidRDefault="0099452C" w:rsidP="004620D3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The theme of the book (in relation to Key Stage such as lifestyle/careers/non-fiction themes</w:t>
            </w:r>
            <w:r w:rsidRPr="004620D3">
              <w:rPr>
                <w:rFonts w:cstheme="minorHAnsi"/>
              </w:rPr>
              <w:t xml:space="preserve"> for secondary school-age)</w:t>
            </w:r>
          </w:p>
          <w:p w:rsidR="0099452C" w:rsidRPr="004620D3" w:rsidRDefault="0099452C" w:rsidP="004620D3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The age-appropriateness of book. </w:t>
            </w:r>
          </w:p>
          <w:p w:rsidR="0099452C" w:rsidRPr="004620D3" w:rsidRDefault="0099452C" w:rsidP="004620D3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Whether the child has accessed the story multiple times in previous years.</w:t>
            </w:r>
          </w:p>
          <w:p w:rsidR="0099452C" w:rsidRPr="004620D3" w:rsidRDefault="0099452C" w:rsidP="004620D3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lastRenderedPageBreak/>
              <w:t xml:space="preserve">Whether the book is being used in other Key Stages. </w:t>
            </w:r>
          </w:p>
          <w:p w:rsidR="0099452C" w:rsidRPr="004620D3" w:rsidRDefault="0099452C" w:rsidP="004620D3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4891" w:type="dxa"/>
          </w:tcPr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lastRenderedPageBreak/>
              <w:t xml:space="preserve">Rhyme time- </w:t>
            </w:r>
            <w:r w:rsidRPr="007B30B7">
              <w:rPr>
                <w:rFonts w:cstheme="minorHAnsi"/>
              </w:rPr>
              <w:t>Sharing rhymes as a group, reciting rhymes, pupils hearing rhymes, singing rhymes throughout the day as part of the daily routine</w:t>
            </w:r>
          </w:p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Nursery rhymes – </w:t>
            </w:r>
            <w:r w:rsidRPr="007B30B7">
              <w:rPr>
                <w:rFonts w:cstheme="minorHAnsi"/>
              </w:rPr>
              <w:t xml:space="preserve">Use of props to re-tell rhymes, acting out nursery rhymes </w:t>
            </w:r>
          </w:p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Anticipation using props- </w:t>
            </w:r>
            <w:r w:rsidRPr="007B30B7">
              <w:rPr>
                <w:rFonts w:cstheme="minorHAnsi"/>
              </w:rPr>
              <w:t>Pulling out props from bags at points in stories and songs to introduce characters</w:t>
            </w:r>
          </w:p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Explore board books- </w:t>
            </w:r>
            <w:r w:rsidRPr="007B30B7">
              <w:rPr>
                <w:rFonts w:cstheme="minorHAnsi"/>
              </w:rPr>
              <w:t xml:space="preserve">turning pages and being hands on with books independently </w:t>
            </w:r>
          </w:p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Making picture books- </w:t>
            </w:r>
            <w:r w:rsidRPr="007B30B7">
              <w:rPr>
                <w:rFonts w:cstheme="minorHAnsi"/>
              </w:rPr>
              <w:t>Topic based photos, Photos of pupils on a trip, activities they have taken part in, family, friends, preferred topics</w:t>
            </w:r>
          </w:p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Dance massage - </w:t>
            </w:r>
            <w:r w:rsidRPr="007B30B7">
              <w:rPr>
                <w:rFonts w:cstheme="minorHAnsi"/>
              </w:rPr>
              <w:t>music-led experience that fosters connection through rhythmic touch and sensory tools applied to the upper body and hands</w:t>
            </w:r>
          </w:p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Resonance boards – </w:t>
            </w:r>
            <w:r w:rsidRPr="007B30B7">
              <w:rPr>
                <w:rFonts w:cstheme="minorHAnsi"/>
              </w:rPr>
              <w:t xml:space="preserve">exploring percussion, feeling the story through vibrations and sounds   </w:t>
            </w:r>
          </w:p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Puppet shows </w:t>
            </w:r>
          </w:p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>Massage stories</w:t>
            </w:r>
          </w:p>
          <w:p w:rsidR="00000000" w:rsidRPr="007B30B7" w:rsidRDefault="004E6EAD" w:rsidP="007B30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>Tac Pac</w:t>
            </w:r>
          </w:p>
          <w:p w:rsidR="0099452C" w:rsidRPr="007B30B7" w:rsidRDefault="007B30B7" w:rsidP="007B30B7">
            <w:p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1214120</wp:posOffset>
                  </wp:positionV>
                  <wp:extent cx="1365885" cy="960120"/>
                  <wp:effectExtent l="0" t="0" r="5715" b="0"/>
                  <wp:wrapTight wrapText="bothSides">
                    <wp:wrapPolygon edited="0">
                      <wp:start x="0" y="0"/>
                      <wp:lineTo x="0" y="21000"/>
                      <wp:lineTo x="21389" y="21000"/>
                      <wp:lineTo x="21389" y="0"/>
                      <wp:lineTo x="0" y="0"/>
                    </wp:wrapPolygon>
                  </wp:wrapTight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885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30B7">
              <w:rPr>
                <w:rFonts w:cstheme="minorHAnsi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62230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0" y="21150"/>
                      <wp:lineTo x="21150" y="0"/>
                      <wp:lineTo x="0" y="0"/>
                    </wp:wrapPolygon>
                  </wp:wrapTight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30B7">
              <w:rPr>
                <w:rFonts w:cstheme="minorHAnsi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1475740</wp:posOffset>
                  </wp:positionH>
                  <wp:positionV relativeFrom="paragraph">
                    <wp:posOffset>0</wp:posOffset>
                  </wp:positionV>
                  <wp:extent cx="1533525" cy="1083310"/>
                  <wp:effectExtent l="0" t="0" r="9525" b="2540"/>
                  <wp:wrapTight wrapText="bothSides">
                    <wp:wrapPolygon edited="0">
                      <wp:start x="0" y="0"/>
                      <wp:lineTo x="0" y="21271"/>
                      <wp:lineTo x="21466" y="21271"/>
                      <wp:lineTo x="21466" y="0"/>
                      <wp:lineTo x="0" y="0"/>
                    </wp:wrapPolygon>
                  </wp:wrapTight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8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452C" w:rsidRPr="0058647F" w:rsidTr="007B30B7">
        <w:trPr>
          <w:trHeight w:val="3960"/>
        </w:trPr>
        <w:tc>
          <w:tcPr>
            <w:tcW w:w="5536" w:type="dxa"/>
          </w:tcPr>
          <w:p w:rsidR="007B30B7" w:rsidRPr="004E6EAD" w:rsidRDefault="007B30B7" w:rsidP="0099452C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Reading Stage</w:t>
            </w:r>
          </w:p>
          <w:p w:rsidR="007B30B7" w:rsidRDefault="007B30B7" w:rsidP="0099452C">
            <w:pPr>
              <w:rPr>
                <w:rFonts w:cstheme="minorHAnsi"/>
                <w:b/>
              </w:rPr>
            </w:pPr>
          </w:p>
          <w:p w:rsidR="0099452C" w:rsidRPr="0058647F" w:rsidRDefault="0099452C" w:rsidP="0099452C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2: Exploration and curiosity in physical books/pictures stories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Explores pictures and vocabulary/ key words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Language exploration, exposure to key words/signs/ symbols.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Listening and identifying environmental sounds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Points to pictures of their own interest.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Demonstrating anticipation related to story not objects.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Choosing book/demonstrating favourite stories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Using pictures to tell stories/ to create own stories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Turns pages several at a time, holds a book the correct way up, </w:t>
            </w:r>
            <w:proofErr w:type="gramStart"/>
            <w:r w:rsidRPr="0058647F">
              <w:rPr>
                <w:rFonts w:cstheme="minorHAnsi"/>
              </w:rPr>
              <w:t>handles</w:t>
            </w:r>
            <w:proofErr w:type="gramEnd"/>
            <w:r w:rsidRPr="0058647F">
              <w:rPr>
                <w:rFonts w:cstheme="minorHAnsi"/>
              </w:rPr>
              <w:t xml:space="preserve"> books appropriately.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Responding to being read a story/physical book.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Experiences and is aware of different types of texts.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Anticipating repetitive phrases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Naming/ pointing to objects from books from simple choices.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Recognises the covers of favourite books.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Attends for the duration of a short, simple story with prompting. </w:t>
            </w:r>
          </w:p>
          <w:p w:rsidR="0099452C" w:rsidRPr="0058647F" w:rsidRDefault="0099452C" w:rsidP="0099452C">
            <w:pPr>
              <w:rPr>
                <w:rFonts w:cstheme="minorHAnsi"/>
                <w:b/>
              </w:rPr>
            </w:pPr>
          </w:p>
        </w:tc>
        <w:tc>
          <w:tcPr>
            <w:tcW w:w="1795" w:type="dxa"/>
          </w:tcPr>
          <w:p w:rsidR="007B30B7" w:rsidRPr="004E6EAD" w:rsidRDefault="007B30B7" w:rsidP="007B30B7">
            <w:pPr>
              <w:pStyle w:val="ListParagraph"/>
              <w:ind w:left="174"/>
              <w:rPr>
                <w:rFonts w:cstheme="minorHAnsi"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t>Types of Books</w:t>
            </w:r>
          </w:p>
          <w:p w:rsidR="007B30B7" w:rsidRDefault="007B30B7" w:rsidP="007B30B7">
            <w:pPr>
              <w:pStyle w:val="ListParagraph"/>
              <w:ind w:left="174"/>
              <w:rPr>
                <w:rFonts w:cstheme="minorHAnsi"/>
              </w:rPr>
            </w:pP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>Picture Books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>Rhyme/Rhythm books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>Repeated Phrase books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>Onomatopoeia books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Looking books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Nursery Rhymes and Songs 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</w:p>
        </w:tc>
        <w:tc>
          <w:tcPr>
            <w:tcW w:w="3796" w:type="dxa"/>
          </w:tcPr>
          <w:p w:rsidR="007B30B7" w:rsidRPr="004E6EAD" w:rsidRDefault="007B30B7" w:rsidP="007B30B7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t>Potential Books &amp; Authors to use</w:t>
            </w:r>
          </w:p>
          <w:p w:rsidR="007B30B7" w:rsidRDefault="007B30B7" w:rsidP="007B30B7">
            <w:pPr>
              <w:pStyle w:val="ListParagraph"/>
              <w:spacing w:after="160" w:line="259" w:lineRule="auto"/>
              <w:rPr>
                <w:rFonts w:cstheme="minorHAnsi"/>
              </w:rPr>
            </w:pP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58647F">
              <w:rPr>
                <w:rFonts w:cstheme="minorHAnsi"/>
              </w:rPr>
              <w:t>rown Bear by Bill Martin and Eric Carle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Mick </w:t>
            </w:r>
            <w:proofErr w:type="spellStart"/>
            <w:r w:rsidRPr="0058647F">
              <w:rPr>
                <w:rFonts w:cstheme="minorHAnsi"/>
              </w:rPr>
              <w:t>Inkpen</w:t>
            </w:r>
            <w:proofErr w:type="spellEnd"/>
            <w:r w:rsidRPr="0058647F">
              <w:rPr>
                <w:rFonts w:cstheme="minorHAnsi"/>
              </w:rPr>
              <w:t>: Kipper Series</w:t>
            </w:r>
          </w:p>
          <w:p w:rsidR="0099452C" w:rsidRPr="00BD1CE3" w:rsidRDefault="0099452C" w:rsidP="0099452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Helen </w:t>
            </w:r>
            <w:proofErr w:type="spellStart"/>
            <w:r>
              <w:rPr>
                <w:rFonts w:cstheme="minorHAnsi"/>
              </w:rPr>
              <w:t>Oxenbury</w:t>
            </w:r>
            <w:proofErr w:type="spellEnd"/>
            <w:r>
              <w:rPr>
                <w:rFonts w:cstheme="minorHAnsi"/>
              </w:rPr>
              <w:t xml:space="preserve"> stories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Mick </w:t>
            </w:r>
            <w:proofErr w:type="spellStart"/>
            <w:r w:rsidRPr="0058647F">
              <w:rPr>
                <w:rFonts w:cstheme="minorHAnsi"/>
              </w:rPr>
              <w:t>Inkpen</w:t>
            </w:r>
            <w:proofErr w:type="spellEnd"/>
            <w:r w:rsidRPr="0058647F">
              <w:rPr>
                <w:rFonts w:cstheme="minorHAnsi"/>
              </w:rPr>
              <w:t>: Kipper Series</w:t>
            </w:r>
            <w:r>
              <w:rPr>
                <w:rFonts w:cstheme="minorHAnsi"/>
              </w:rPr>
              <w:t xml:space="preserve"> (Lower Key stage 2)</w:t>
            </w:r>
          </w:p>
          <w:p w:rsidR="0099452C" w:rsidRPr="00BD1CE3" w:rsidRDefault="0099452C" w:rsidP="0099452C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Usborne farmyard tales</w:t>
            </w:r>
            <w:r w:rsidRPr="00BD1CE3">
              <w:rPr>
                <w:rFonts w:cstheme="minorHAnsi"/>
                <w:b/>
              </w:rPr>
              <w:t xml:space="preserve"> </w:t>
            </w:r>
          </w:p>
          <w:p w:rsidR="0099452C" w:rsidRPr="00083167" w:rsidRDefault="0099452C" w:rsidP="0099452C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 xml:space="preserve">I </w:t>
            </w:r>
            <w:proofErr w:type="spellStart"/>
            <w:r w:rsidRPr="0058647F">
              <w:rPr>
                <w:rFonts w:cstheme="minorHAnsi"/>
              </w:rPr>
              <w:t>ain’t</w:t>
            </w:r>
            <w:proofErr w:type="spellEnd"/>
            <w:r w:rsidRPr="0058647F">
              <w:rPr>
                <w:rFonts w:cstheme="minorHAnsi"/>
              </w:rPr>
              <w:t xml:space="preserve"> </w:t>
            </w:r>
            <w:proofErr w:type="spellStart"/>
            <w:r w:rsidRPr="0058647F">
              <w:rPr>
                <w:rFonts w:cstheme="minorHAnsi"/>
              </w:rPr>
              <w:t>gonna</w:t>
            </w:r>
            <w:proofErr w:type="spellEnd"/>
            <w:r w:rsidRPr="0058647F">
              <w:rPr>
                <w:rFonts w:cstheme="minorHAnsi"/>
              </w:rPr>
              <w:t xml:space="preserve"> paint no more by Karen Beaumont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Monkey Puzzle, </w:t>
            </w:r>
            <w:r>
              <w:rPr>
                <w:rFonts w:cstheme="minorHAnsi"/>
              </w:rPr>
              <w:t xml:space="preserve">The </w:t>
            </w:r>
            <w:proofErr w:type="spellStart"/>
            <w:r>
              <w:rPr>
                <w:rFonts w:cstheme="minorHAnsi"/>
              </w:rPr>
              <w:t>Gruffalo</w:t>
            </w:r>
            <w:proofErr w:type="spellEnd"/>
            <w:r>
              <w:rPr>
                <w:rFonts w:cstheme="minorHAnsi"/>
              </w:rPr>
              <w:t>, What the Ladybird</w:t>
            </w:r>
            <w:r w:rsidRPr="0058647F">
              <w:rPr>
                <w:rFonts w:cstheme="minorHAnsi"/>
              </w:rPr>
              <w:t xml:space="preserve"> Heard, </w:t>
            </w:r>
            <w:proofErr w:type="spellStart"/>
            <w:r w:rsidRPr="0058647F">
              <w:rPr>
                <w:rFonts w:cstheme="minorHAnsi"/>
              </w:rPr>
              <w:t>Superworm</w:t>
            </w:r>
            <w:proofErr w:type="spellEnd"/>
            <w:r w:rsidRPr="0058647F">
              <w:rPr>
                <w:rFonts w:cstheme="minorHAnsi"/>
              </w:rPr>
              <w:t>, Squash and a Squeeze by Julia Donaldson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Nick Butterworth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Julia Donaldson: Stick Man, </w:t>
            </w:r>
            <w:proofErr w:type="gramStart"/>
            <w:r w:rsidRPr="0058647F">
              <w:rPr>
                <w:rFonts w:cstheme="minorHAnsi"/>
              </w:rPr>
              <w:t>The</w:t>
            </w:r>
            <w:proofErr w:type="gramEnd"/>
            <w:r w:rsidRPr="0058647F">
              <w:rPr>
                <w:rFonts w:cstheme="minorHAnsi"/>
              </w:rPr>
              <w:t xml:space="preserve"> Snail and the Whale, The </w:t>
            </w:r>
            <w:proofErr w:type="spellStart"/>
            <w:r w:rsidRPr="0058647F">
              <w:rPr>
                <w:rFonts w:cstheme="minorHAnsi"/>
              </w:rPr>
              <w:t>Smeds</w:t>
            </w:r>
            <w:proofErr w:type="spellEnd"/>
            <w:r w:rsidRPr="0058647F">
              <w:rPr>
                <w:rFonts w:cstheme="minorHAnsi"/>
              </w:rPr>
              <w:t xml:space="preserve"> and the </w:t>
            </w:r>
            <w:proofErr w:type="spellStart"/>
            <w:r w:rsidRPr="0058647F">
              <w:rPr>
                <w:rFonts w:cstheme="minorHAnsi"/>
              </w:rPr>
              <w:t>Smoos</w:t>
            </w:r>
            <w:proofErr w:type="spellEnd"/>
            <w:r w:rsidRPr="0058647F">
              <w:rPr>
                <w:rFonts w:cstheme="minorHAnsi"/>
              </w:rPr>
              <w:t>.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Janet and </w:t>
            </w:r>
            <w:proofErr w:type="spellStart"/>
            <w:r>
              <w:rPr>
                <w:rFonts w:cstheme="minorHAnsi"/>
              </w:rPr>
              <w:t>Allberg</w:t>
            </w:r>
            <w:proofErr w:type="spellEnd"/>
            <w:r>
              <w:rPr>
                <w:rFonts w:cstheme="minorHAnsi"/>
              </w:rPr>
              <w:t xml:space="preserve"> books (Funny Bones)</w:t>
            </w:r>
          </w:p>
          <w:p w:rsidR="0099452C" w:rsidRDefault="0099452C" w:rsidP="0099452C">
            <w:pPr>
              <w:rPr>
                <w:rFonts w:cstheme="minorHAnsi"/>
                <w:b/>
              </w:rPr>
            </w:pPr>
          </w:p>
          <w:p w:rsidR="0099452C" w:rsidRDefault="0099452C" w:rsidP="0099452C">
            <w:pPr>
              <w:rPr>
                <w:rFonts w:cstheme="minorHAnsi"/>
                <w:b/>
              </w:rPr>
            </w:pPr>
            <w:r w:rsidRPr="008304BB">
              <w:rPr>
                <w:rFonts w:cstheme="minorHAnsi"/>
                <w:b/>
              </w:rPr>
              <w:t>Things to consi</w:t>
            </w:r>
            <w:r>
              <w:rPr>
                <w:rFonts w:cstheme="minorHAnsi"/>
                <w:b/>
              </w:rPr>
              <w:t>der when selecting books for pupils: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The presentation of the book (style of images/characters/cartoon/real images)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The theme of the book (in relation to Key Stage such as lifestyle/careers/non-fiction </w:t>
            </w:r>
            <w:r>
              <w:rPr>
                <w:rFonts w:cstheme="minorHAnsi"/>
              </w:rPr>
              <w:lastRenderedPageBreak/>
              <w:t>themes</w:t>
            </w:r>
            <w:r w:rsidRPr="004620D3">
              <w:rPr>
                <w:rFonts w:cstheme="minorHAnsi"/>
              </w:rPr>
              <w:t xml:space="preserve"> for secondary school-age)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The age-appropriateness of book. 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Whether the child has accessed the story multiple times in previous years.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Whether the book is being used in other Key Stages. </w:t>
            </w:r>
          </w:p>
          <w:p w:rsidR="0099452C" w:rsidRPr="00083167" w:rsidRDefault="0099452C" w:rsidP="0099452C">
            <w:pPr>
              <w:rPr>
                <w:rFonts w:cstheme="minorHAnsi"/>
              </w:rPr>
            </w:pPr>
          </w:p>
        </w:tc>
        <w:tc>
          <w:tcPr>
            <w:tcW w:w="5033" w:type="dxa"/>
            <w:gridSpan w:val="2"/>
          </w:tcPr>
          <w:p w:rsidR="0099452C" w:rsidRPr="004E6EAD" w:rsidRDefault="007B30B7" w:rsidP="0099452C">
            <w:pPr>
              <w:rPr>
                <w:rFonts w:cstheme="minorHAnsi"/>
                <w:b/>
                <w:u w:val="single"/>
              </w:rPr>
            </w:pPr>
            <w:bookmarkStart w:id="0" w:name="_GoBack"/>
            <w:r w:rsidRPr="004E6EAD">
              <w:rPr>
                <w:rFonts w:cstheme="minorHAnsi"/>
                <w:b/>
                <w:u w:val="single"/>
              </w:rPr>
              <w:lastRenderedPageBreak/>
              <w:t>Activity Ideas</w:t>
            </w:r>
          </w:p>
          <w:bookmarkEnd w:id="0"/>
          <w:p w:rsidR="007B30B7" w:rsidRDefault="007B30B7" w:rsidP="0099452C">
            <w:pPr>
              <w:rPr>
                <w:rFonts w:cstheme="minorHAnsi"/>
                <w:b/>
              </w:rPr>
            </w:pPr>
          </w:p>
          <w:p w:rsidR="00000000" w:rsidRPr="007B30B7" w:rsidRDefault="004E6EAD" w:rsidP="007B30B7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Activity books- </w:t>
            </w:r>
            <w:r w:rsidRPr="007B30B7">
              <w:rPr>
                <w:rFonts w:cstheme="minorHAnsi"/>
              </w:rPr>
              <w:t>Create a book of photos from a trip or activity, pupils to choose photos, answer simple questions about what is happening in the p</w:t>
            </w:r>
            <w:r w:rsidRPr="007B30B7">
              <w:rPr>
                <w:rFonts w:cstheme="minorHAnsi"/>
              </w:rPr>
              <w:t>hotos</w:t>
            </w:r>
          </w:p>
          <w:p w:rsidR="00000000" w:rsidRPr="007B30B7" w:rsidRDefault="004E6EAD" w:rsidP="007B30B7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Characters- </w:t>
            </w:r>
            <w:r w:rsidRPr="007B30B7">
              <w:rPr>
                <w:rFonts w:cstheme="minorHAnsi"/>
              </w:rPr>
              <w:t>Labelling scenes and identifying key characters in books</w:t>
            </w:r>
          </w:p>
          <w:p w:rsidR="00000000" w:rsidRPr="007B30B7" w:rsidRDefault="004E6EAD" w:rsidP="007B30B7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Repetitive refrains- </w:t>
            </w:r>
            <w:r w:rsidRPr="007B30B7">
              <w:rPr>
                <w:rFonts w:cstheme="minorHAnsi"/>
              </w:rPr>
              <w:t>‘Billy Goats Gruff’, ‘Peace at Last’, ‘Gingerbread Man’, ‘Brown Bear Brown Bear’. Record pupils saying repetitive refrains or making sounds for stor</w:t>
            </w:r>
            <w:r w:rsidRPr="007B30B7">
              <w:rPr>
                <w:rFonts w:cstheme="minorHAnsi"/>
              </w:rPr>
              <w:t>ies to play as you re-tell the story</w:t>
            </w:r>
          </w:p>
          <w:p w:rsidR="00000000" w:rsidRPr="007B30B7" w:rsidRDefault="004E6EAD" w:rsidP="007B30B7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Anticipation- </w:t>
            </w:r>
            <w:r w:rsidRPr="007B30B7">
              <w:rPr>
                <w:rFonts w:cstheme="minorHAnsi"/>
              </w:rPr>
              <w:t>Providing anticipation through delivery of props during storytelling, u</w:t>
            </w:r>
            <w:r w:rsidRPr="007B30B7">
              <w:rPr>
                <w:rFonts w:cstheme="minorHAnsi"/>
              </w:rPr>
              <w:t>se of language.</w:t>
            </w:r>
          </w:p>
          <w:p w:rsidR="00000000" w:rsidRPr="007B30B7" w:rsidRDefault="004E6EAD" w:rsidP="007B30B7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Sharing storytelling- </w:t>
            </w:r>
            <w:r w:rsidRPr="007B30B7">
              <w:rPr>
                <w:rFonts w:cstheme="minorHAnsi"/>
              </w:rPr>
              <w:t>Passing props and books around a circle to peers</w:t>
            </w:r>
          </w:p>
          <w:p w:rsidR="00000000" w:rsidRPr="007B30B7" w:rsidRDefault="004E6EAD" w:rsidP="007B30B7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Musical stories- </w:t>
            </w:r>
            <w:r w:rsidRPr="007B30B7">
              <w:rPr>
                <w:rFonts w:cstheme="minorHAnsi"/>
              </w:rPr>
              <w:t xml:space="preserve">Telling stories through music by singing/playing songs that relate to each part of a story. You could make up your own story to go with the songs.  </w:t>
            </w:r>
          </w:p>
          <w:p w:rsidR="00000000" w:rsidRPr="007B30B7" w:rsidRDefault="004E6EAD" w:rsidP="007B30B7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Props- </w:t>
            </w:r>
            <w:r w:rsidRPr="007B30B7">
              <w:rPr>
                <w:rFonts w:cstheme="minorHAnsi"/>
              </w:rPr>
              <w:t>Choosing props to go in a story and create their own story sack</w:t>
            </w:r>
          </w:p>
          <w:p w:rsidR="007B30B7" w:rsidRDefault="007B30B7" w:rsidP="0099452C">
            <w:pPr>
              <w:rPr>
                <w:rFonts w:cstheme="minorHAnsi"/>
              </w:rPr>
            </w:pPr>
            <w:r w:rsidRPr="007B30B7">
              <w:rPr>
                <w:rFonts w:cstheme="minorHAnsi"/>
              </w:rPr>
              <w:drawing>
                <wp:anchor distT="0" distB="0" distL="114300" distR="114300" simplePos="0" relativeHeight="251665408" behindDoc="1" locked="0" layoutInCell="1" allowOverlap="1" wp14:anchorId="0E18B54E" wp14:editId="64F02E7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172720</wp:posOffset>
                  </wp:positionV>
                  <wp:extent cx="2172335" cy="1140460"/>
                  <wp:effectExtent l="0" t="0" r="0" b="2540"/>
                  <wp:wrapTight wrapText="bothSides">
                    <wp:wrapPolygon edited="0">
                      <wp:start x="0" y="0"/>
                      <wp:lineTo x="0" y="21287"/>
                      <wp:lineTo x="21404" y="21287"/>
                      <wp:lineTo x="21404" y="0"/>
                      <wp:lineTo x="0" y="0"/>
                    </wp:wrapPolygon>
                  </wp:wrapTight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335" cy="11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B30B7" w:rsidRPr="00083167" w:rsidRDefault="007B30B7" w:rsidP="0099452C">
            <w:pPr>
              <w:rPr>
                <w:rFonts w:cstheme="minorHAnsi"/>
              </w:rPr>
            </w:pPr>
            <w:r w:rsidRPr="007B30B7">
              <w:rPr>
                <w:rFonts w:cstheme="minorHAnsi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1A14A5FF" wp14:editId="2530DD96">
                  <wp:simplePos x="0" y="0"/>
                  <wp:positionH relativeFrom="column">
                    <wp:posOffset>1123315</wp:posOffset>
                  </wp:positionH>
                  <wp:positionV relativeFrom="paragraph">
                    <wp:posOffset>389890</wp:posOffset>
                  </wp:positionV>
                  <wp:extent cx="1719580" cy="963295"/>
                  <wp:effectExtent l="0" t="0" r="0" b="8255"/>
                  <wp:wrapTight wrapText="bothSides">
                    <wp:wrapPolygon edited="0">
                      <wp:start x="0" y="0"/>
                      <wp:lineTo x="0" y="21358"/>
                      <wp:lineTo x="21297" y="21358"/>
                      <wp:lineTo x="21297" y="0"/>
                      <wp:lineTo x="0" y="0"/>
                    </wp:wrapPolygon>
                  </wp:wrapTight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580" cy="96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30B7">
              <w:rPr>
                <w:rFonts w:cstheme="minorHAnsi"/>
              </w:rPr>
              <w:drawing>
                <wp:anchor distT="0" distB="0" distL="114300" distR="114300" simplePos="0" relativeHeight="251663360" behindDoc="1" locked="0" layoutInCell="1" allowOverlap="1" wp14:anchorId="5DABA609" wp14:editId="5B15643F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85090</wp:posOffset>
                  </wp:positionV>
                  <wp:extent cx="975360" cy="1367155"/>
                  <wp:effectExtent l="0" t="0" r="0" b="4445"/>
                  <wp:wrapTight wrapText="bothSides">
                    <wp:wrapPolygon edited="0">
                      <wp:start x="0" y="0"/>
                      <wp:lineTo x="0" y="21369"/>
                      <wp:lineTo x="21094" y="21369"/>
                      <wp:lineTo x="21094" y="0"/>
                      <wp:lineTo x="0" y="0"/>
                    </wp:wrapPolygon>
                  </wp:wrapTight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136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452C" w:rsidRPr="0058647F" w:rsidTr="00AA3EE1">
        <w:tc>
          <w:tcPr>
            <w:tcW w:w="5536" w:type="dxa"/>
          </w:tcPr>
          <w:p w:rsidR="007B30B7" w:rsidRPr="004E6EAD" w:rsidRDefault="007B30B7" w:rsidP="0099452C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Reading Stage</w:t>
            </w:r>
          </w:p>
          <w:p w:rsidR="007B30B7" w:rsidRDefault="007B30B7" w:rsidP="0099452C">
            <w:pPr>
              <w:rPr>
                <w:rFonts w:cstheme="minorHAnsi"/>
                <w:b/>
              </w:rPr>
            </w:pPr>
          </w:p>
          <w:p w:rsidR="0099452C" w:rsidRPr="0058647F" w:rsidRDefault="0099452C" w:rsidP="0099452C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3: Emerging understanding of story they have listened to and that understand that books have meaning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Pointing to identify/ demonstrate comprehension of plot/character.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Gaining/ using information from pictures.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Retelling stories using own choices to change plot. 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>
              <w:rPr>
                <w:rFonts w:cstheme="minorHAnsi"/>
              </w:rPr>
              <w:t xml:space="preserve">Anticipating, responding to familiar parts of the story.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>
              <w:rPr>
                <w:rFonts w:cstheme="minorHAnsi"/>
              </w:rPr>
              <w:t>Can join</w:t>
            </w:r>
            <w:r w:rsidRPr="0058647F">
              <w:rPr>
                <w:rFonts w:cstheme="minorHAnsi"/>
              </w:rPr>
              <w:t xml:space="preserve"> in repetit</w:t>
            </w:r>
            <w:r>
              <w:rPr>
                <w:rFonts w:cstheme="minorHAnsi"/>
              </w:rPr>
              <w:t xml:space="preserve">ive phrases or repeated action (using switches/ symbols/voice).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Turns single pages and works from the start to the end of the book.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Answers what/who questions from a choices.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Remembers a</w:t>
            </w:r>
            <w:r>
              <w:rPr>
                <w:rFonts w:cstheme="minorHAnsi"/>
              </w:rPr>
              <w:t xml:space="preserve"> short</w:t>
            </w:r>
            <w:r w:rsidRPr="0058647F">
              <w:rPr>
                <w:rFonts w:cstheme="minorHAnsi"/>
              </w:rPr>
              <w:t xml:space="preserve"> sequence of events from f</w:t>
            </w:r>
            <w:r>
              <w:rPr>
                <w:rFonts w:cstheme="minorHAnsi"/>
              </w:rPr>
              <w:t>amiliar stories using symbols/objects/pictures.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Recites favourite lines from story.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Chooses to play and explore stories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 xml:space="preserve">Independently attends to for the duration of a short story. 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Will choose a single word to fill in the blank from a line in a familiar story. </w:t>
            </w:r>
          </w:p>
          <w:p w:rsidR="0099452C" w:rsidRPr="008753A6" w:rsidRDefault="0099452C" w:rsidP="0099452C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8753A6">
              <w:rPr>
                <w:rFonts w:cstheme="minorHAnsi"/>
              </w:rPr>
              <w:t xml:space="preserve">Can say/match/identify single sounds for 10+ graphemes. </w:t>
            </w:r>
          </w:p>
          <w:p w:rsidR="0099452C" w:rsidRPr="0058647F" w:rsidRDefault="0099452C" w:rsidP="0099452C">
            <w:pPr>
              <w:pStyle w:val="ListParagraph"/>
              <w:ind w:left="457"/>
              <w:rPr>
                <w:rFonts w:cstheme="minorHAnsi"/>
              </w:rPr>
            </w:pPr>
          </w:p>
        </w:tc>
        <w:tc>
          <w:tcPr>
            <w:tcW w:w="1795" w:type="dxa"/>
          </w:tcPr>
          <w:p w:rsidR="007B30B7" w:rsidRPr="004E6EAD" w:rsidRDefault="007B30B7" w:rsidP="007B30B7">
            <w:pPr>
              <w:pStyle w:val="ListParagraph"/>
              <w:ind w:left="174"/>
              <w:rPr>
                <w:rFonts w:cstheme="minorHAnsi"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Types of Books</w:t>
            </w:r>
          </w:p>
          <w:p w:rsidR="007B30B7" w:rsidRDefault="007B30B7" w:rsidP="007B30B7">
            <w:pPr>
              <w:pStyle w:val="ListParagraph"/>
              <w:ind w:left="174"/>
              <w:rPr>
                <w:rFonts w:cstheme="minorHAnsi"/>
              </w:rPr>
            </w:pP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9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Sequencing books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9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Books with simple plots with pictures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9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More complex pictures (can use information in pictures to understand what is happening, not just pointing to objects when named)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9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>Repeated Phrases</w:t>
            </w:r>
          </w:p>
        </w:tc>
        <w:tc>
          <w:tcPr>
            <w:tcW w:w="3796" w:type="dxa"/>
          </w:tcPr>
          <w:p w:rsidR="007B30B7" w:rsidRPr="004E6EAD" w:rsidRDefault="007B30B7" w:rsidP="007B30B7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Potential Books &amp; Authors to use</w:t>
            </w:r>
          </w:p>
          <w:p w:rsidR="007B30B7" w:rsidRDefault="007B30B7" w:rsidP="007B30B7">
            <w:pPr>
              <w:pStyle w:val="ListParagraph"/>
              <w:rPr>
                <w:rFonts w:cstheme="minorHAnsi"/>
              </w:rPr>
            </w:pP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Sue Hendra stories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Julia Donaldson: Stick Man, </w:t>
            </w:r>
            <w:proofErr w:type="gramStart"/>
            <w:r w:rsidRPr="0058647F">
              <w:rPr>
                <w:rFonts w:cstheme="minorHAnsi"/>
              </w:rPr>
              <w:t>The</w:t>
            </w:r>
            <w:proofErr w:type="gramEnd"/>
            <w:r w:rsidRPr="0058647F">
              <w:rPr>
                <w:rFonts w:cstheme="minorHAnsi"/>
              </w:rPr>
              <w:t xml:space="preserve"> Snail and the Whale, The </w:t>
            </w:r>
            <w:proofErr w:type="spellStart"/>
            <w:r w:rsidRPr="0058647F">
              <w:rPr>
                <w:rFonts w:cstheme="minorHAnsi"/>
              </w:rPr>
              <w:t>Smeds</w:t>
            </w:r>
            <w:proofErr w:type="spellEnd"/>
            <w:r w:rsidRPr="0058647F">
              <w:rPr>
                <w:rFonts w:cstheme="minorHAnsi"/>
              </w:rPr>
              <w:t xml:space="preserve"> and the </w:t>
            </w:r>
            <w:proofErr w:type="spellStart"/>
            <w:r w:rsidRPr="0058647F">
              <w:rPr>
                <w:rFonts w:cstheme="minorHAnsi"/>
              </w:rPr>
              <w:t>Smoos</w:t>
            </w:r>
            <w:proofErr w:type="spellEnd"/>
            <w:r w:rsidRPr="0058647F">
              <w:rPr>
                <w:rFonts w:cstheme="minorHAnsi"/>
              </w:rPr>
              <w:t>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Nick Butterworth Farm Stories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Hairy </w:t>
            </w:r>
            <w:proofErr w:type="spellStart"/>
            <w:r w:rsidRPr="0058647F">
              <w:rPr>
                <w:rFonts w:cstheme="minorHAnsi"/>
              </w:rPr>
              <w:t>Mclary</w:t>
            </w:r>
            <w:proofErr w:type="spellEnd"/>
            <w:r w:rsidRPr="0058647F">
              <w:rPr>
                <w:rFonts w:cstheme="minorHAnsi"/>
              </w:rPr>
              <w:t xml:space="preserve"> by </w:t>
            </w:r>
            <w:proofErr w:type="spellStart"/>
            <w:r w:rsidRPr="0058647F">
              <w:rPr>
                <w:rFonts w:cstheme="minorHAnsi"/>
              </w:rPr>
              <w:t>Lynley</w:t>
            </w:r>
            <w:proofErr w:type="spellEnd"/>
            <w:r w:rsidRPr="0058647F">
              <w:rPr>
                <w:rFonts w:cstheme="minorHAnsi"/>
              </w:rPr>
              <w:t xml:space="preserve"> Dodd</w:t>
            </w:r>
          </w:p>
          <w:p w:rsidR="0099452C" w:rsidRPr="00BD1CE3" w:rsidRDefault="0099452C" w:rsidP="0099452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Twisted </w:t>
            </w:r>
            <w:proofErr w:type="spellStart"/>
            <w:r>
              <w:rPr>
                <w:rFonts w:cstheme="minorHAnsi"/>
              </w:rPr>
              <w:t>Fairytales</w:t>
            </w:r>
            <w:proofErr w:type="spellEnd"/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The Little Red Hen by Jerry Pinkney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Hairy </w:t>
            </w:r>
            <w:proofErr w:type="spellStart"/>
            <w:r w:rsidRPr="0058647F">
              <w:rPr>
                <w:rFonts w:cstheme="minorHAnsi"/>
              </w:rPr>
              <w:t>Maclary’s</w:t>
            </w:r>
            <w:proofErr w:type="spellEnd"/>
            <w:r w:rsidRPr="0058647F">
              <w:rPr>
                <w:rFonts w:cstheme="minorHAnsi"/>
              </w:rPr>
              <w:t xml:space="preserve"> Bone by </w:t>
            </w:r>
            <w:proofErr w:type="spellStart"/>
            <w:r w:rsidRPr="0058647F">
              <w:rPr>
                <w:rFonts w:cstheme="minorHAnsi"/>
              </w:rPr>
              <w:t>Lynley</w:t>
            </w:r>
            <w:proofErr w:type="spellEnd"/>
            <w:r w:rsidRPr="0058647F">
              <w:rPr>
                <w:rFonts w:cstheme="minorHAnsi"/>
              </w:rPr>
              <w:t xml:space="preserve"> Dodd    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Large Family Series by Jill Murphy </w:t>
            </w:r>
          </w:p>
          <w:p w:rsidR="0099452C" w:rsidRDefault="0099452C" w:rsidP="0099452C">
            <w:pPr>
              <w:rPr>
                <w:rFonts w:cstheme="minorHAnsi"/>
              </w:rPr>
            </w:pPr>
          </w:p>
          <w:p w:rsidR="0099452C" w:rsidRDefault="0099452C" w:rsidP="0099452C">
            <w:pPr>
              <w:rPr>
                <w:rFonts w:cstheme="minorHAnsi"/>
                <w:b/>
              </w:rPr>
            </w:pPr>
            <w:r w:rsidRPr="008304BB">
              <w:rPr>
                <w:rFonts w:cstheme="minorHAnsi"/>
                <w:b/>
              </w:rPr>
              <w:t>Things to consi</w:t>
            </w:r>
            <w:r>
              <w:rPr>
                <w:rFonts w:cstheme="minorHAnsi"/>
                <w:b/>
              </w:rPr>
              <w:t>der when selecting books for pupils: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lastRenderedPageBreak/>
              <w:t>The presentation of the book (style of images/characters/cartoon/real images)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The theme of the book (in relation to Key Stage such as lifestyle/careers/non-fiction themes</w:t>
            </w:r>
            <w:r w:rsidRPr="004620D3">
              <w:rPr>
                <w:rFonts w:cstheme="minorHAnsi"/>
              </w:rPr>
              <w:t xml:space="preserve"> for secondary school-age)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The age-appropriateness of book. 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Whether the child has accessed the story multiple times in previous years.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Whether the book is being used in other Key Stages. </w:t>
            </w:r>
          </w:p>
          <w:p w:rsidR="0099452C" w:rsidRPr="00306A40" w:rsidRDefault="0099452C" w:rsidP="0099452C">
            <w:pPr>
              <w:ind w:left="360"/>
              <w:rPr>
                <w:rFonts w:cstheme="minorHAnsi"/>
              </w:rPr>
            </w:pPr>
          </w:p>
        </w:tc>
        <w:tc>
          <w:tcPr>
            <w:tcW w:w="5033" w:type="dxa"/>
            <w:gridSpan w:val="2"/>
          </w:tcPr>
          <w:p w:rsidR="007B30B7" w:rsidRPr="004E6EAD" w:rsidRDefault="007B30B7" w:rsidP="007B30B7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Activity Ideas</w:t>
            </w:r>
          </w:p>
          <w:p w:rsidR="007B30B7" w:rsidRDefault="007B30B7" w:rsidP="007B30B7">
            <w:pPr>
              <w:rPr>
                <w:rFonts w:cstheme="minorHAnsi"/>
                <w:b/>
              </w:rPr>
            </w:pPr>
          </w:p>
          <w:p w:rsidR="00000000" w:rsidRPr="007B30B7" w:rsidRDefault="004E6EAD" w:rsidP="007B30B7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>Colourful semantics-</w:t>
            </w:r>
            <w:r w:rsidRPr="007B30B7">
              <w:rPr>
                <w:rFonts w:cstheme="minorHAnsi"/>
              </w:rPr>
              <w:t xml:space="preserve"> Using colourful semantics to create sentences about stories, to answer questions, to caption pictures. </w:t>
            </w:r>
          </w:p>
          <w:p w:rsidR="00000000" w:rsidRPr="007B30B7" w:rsidRDefault="004E6EAD" w:rsidP="007B30B7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Questions- </w:t>
            </w:r>
            <w:r w:rsidRPr="007B30B7">
              <w:rPr>
                <w:rFonts w:cstheme="minorHAnsi"/>
              </w:rPr>
              <w:t>Answering ‘who’ ‘what’ ‘where’ questions about a story/plot/character</w:t>
            </w:r>
          </w:p>
          <w:p w:rsidR="00000000" w:rsidRPr="007B30B7" w:rsidRDefault="004E6EAD" w:rsidP="007B30B7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>Changing the story</w:t>
            </w:r>
            <w:r w:rsidRPr="007B30B7">
              <w:rPr>
                <w:rFonts w:cstheme="minorHAnsi"/>
              </w:rPr>
              <w:t>- Use the plot of an origina</w:t>
            </w:r>
            <w:r w:rsidRPr="007B30B7">
              <w:rPr>
                <w:rFonts w:cstheme="minorHAnsi"/>
              </w:rPr>
              <w:t>l story and change the characters/adapt the plot</w:t>
            </w:r>
          </w:p>
          <w:p w:rsidR="00000000" w:rsidRPr="007B30B7" w:rsidRDefault="004E6EAD" w:rsidP="007B30B7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Building a story- </w:t>
            </w:r>
            <w:r w:rsidRPr="007B30B7">
              <w:rPr>
                <w:rFonts w:cstheme="minorHAnsi"/>
              </w:rPr>
              <w:t>Making a story based on a favourite topic (Fairy Tales)</w:t>
            </w:r>
            <w:r w:rsidRPr="007B30B7">
              <w:rPr>
                <w:rFonts w:cstheme="minorHAnsi"/>
              </w:rPr>
              <w:t xml:space="preserve">, ‘You Choose’ books. </w:t>
            </w:r>
          </w:p>
          <w:p w:rsidR="00000000" w:rsidRPr="007B30B7" w:rsidRDefault="004E6EAD" w:rsidP="007B30B7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Drama- </w:t>
            </w:r>
            <w:r w:rsidRPr="007B30B7">
              <w:rPr>
                <w:rFonts w:cstheme="minorHAnsi"/>
              </w:rPr>
              <w:t>Acting out a story, moving like a character, moving to music to re-tell a story</w:t>
            </w:r>
          </w:p>
          <w:p w:rsidR="00000000" w:rsidRPr="007B30B7" w:rsidRDefault="004E6EAD" w:rsidP="007B30B7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7B30B7">
              <w:rPr>
                <w:rFonts w:cstheme="minorHAnsi"/>
              </w:rPr>
              <w:t>Reciting/acting out Poems</w:t>
            </w:r>
          </w:p>
          <w:p w:rsidR="00000000" w:rsidRPr="007B30B7" w:rsidRDefault="004E6EAD" w:rsidP="007B30B7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7B30B7">
              <w:rPr>
                <w:rFonts w:cstheme="minorHAnsi"/>
                <w:b/>
                <w:bCs/>
              </w:rPr>
              <w:t xml:space="preserve">Focus on key-words in a story- </w:t>
            </w:r>
            <w:r w:rsidRPr="007B30B7">
              <w:rPr>
                <w:rFonts w:cstheme="minorHAnsi"/>
              </w:rPr>
              <w:t xml:space="preserve">Verbs, adjectives, adverbs, nouns. </w:t>
            </w:r>
          </w:p>
          <w:p w:rsidR="0099452C" w:rsidRPr="00306A40" w:rsidRDefault="007B30B7" w:rsidP="0099452C">
            <w:pPr>
              <w:ind w:left="360"/>
              <w:rPr>
                <w:rFonts w:cstheme="minorHAnsi"/>
              </w:rPr>
            </w:pPr>
            <w:r w:rsidRPr="007B30B7">
              <w:rPr>
                <w:rFonts w:cstheme="minorHAnsi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4EFEF6B" wp14:editId="28FD07F8">
                  <wp:simplePos x="0" y="0"/>
                  <wp:positionH relativeFrom="column">
                    <wp:posOffset>848995</wp:posOffset>
                  </wp:positionH>
                  <wp:positionV relativeFrom="paragraph">
                    <wp:posOffset>3125470</wp:posOffset>
                  </wp:positionV>
                  <wp:extent cx="1353185" cy="1548765"/>
                  <wp:effectExtent l="0" t="0" r="0" b="0"/>
                  <wp:wrapTight wrapText="bothSides">
                    <wp:wrapPolygon edited="0">
                      <wp:start x="0" y="0"/>
                      <wp:lineTo x="0" y="21255"/>
                      <wp:lineTo x="21286" y="21255"/>
                      <wp:lineTo x="21286" y="0"/>
                      <wp:lineTo x="0" y="0"/>
                    </wp:wrapPolygon>
                  </wp:wrapTight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185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30B7">
              <w:rPr>
                <w:rFonts w:cstheme="minorHAnsi"/>
              </w:rPr>
              <w:drawing>
                <wp:anchor distT="0" distB="0" distL="114300" distR="114300" simplePos="0" relativeHeight="251668480" behindDoc="1" locked="0" layoutInCell="1" allowOverlap="1" wp14:anchorId="324EFF9A" wp14:editId="0E277C94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1895475</wp:posOffset>
                  </wp:positionV>
                  <wp:extent cx="2074545" cy="1176655"/>
                  <wp:effectExtent l="0" t="0" r="1905" b="4445"/>
                  <wp:wrapTight wrapText="bothSides">
                    <wp:wrapPolygon edited="0">
                      <wp:start x="0" y="0"/>
                      <wp:lineTo x="0" y="21332"/>
                      <wp:lineTo x="21421" y="21332"/>
                      <wp:lineTo x="21421" y="0"/>
                      <wp:lineTo x="0" y="0"/>
                    </wp:wrapPolygon>
                  </wp:wrapTight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54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30B7">
              <w:rPr>
                <w:rFonts w:cstheme="minorHAnsi"/>
              </w:rPr>
              <w:drawing>
                <wp:anchor distT="0" distB="0" distL="114300" distR="114300" simplePos="0" relativeHeight="251669504" behindDoc="1" locked="0" layoutInCell="1" allowOverlap="1" wp14:anchorId="4022AEDB" wp14:editId="1BE2F82F">
                  <wp:simplePos x="0" y="0"/>
                  <wp:positionH relativeFrom="column">
                    <wp:posOffset>1410970</wp:posOffset>
                  </wp:positionH>
                  <wp:positionV relativeFrom="paragraph">
                    <wp:posOffset>191770</wp:posOffset>
                  </wp:positionV>
                  <wp:extent cx="1272540" cy="1583055"/>
                  <wp:effectExtent l="0" t="0" r="3810" b="0"/>
                  <wp:wrapTight wrapText="bothSides">
                    <wp:wrapPolygon edited="0">
                      <wp:start x="0" y="0"/>
                      <wp:lineTo x="0" y="21314"/>
                      <wp:lineTo x="21341" y="21314"/>
                      <wp:lineTo x="21341" y="0"/>
                      <wp:lineTo x="0" y="0"/>
                    </wp:wrapPolygon>
                  </wp:wrapTight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15246" t="7495" r="14965" b="52438"/>
                          <a:stretch/>
                        </pic:blipFill>
                        <pic:spPr>
                          <a:xfrm>
                            <a:off x="0" y="0"/>
                            <a:ext cx="1272540" cy="158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30B7">
              <w:rPr>
                <w:rFonts w:cstheme="minorHAnsi"/>
              </w:rPr>
              <w:drawing>
                <wp:anchor distT="0" distB="0" distL="114300" distR="114300" simplePos="0" relativeHeight="251670528" behindDoc="1" locked="0" layoutInCell="1" allowOverlap="1" wp14:anchorId="350C92C7" wp14:editId="3E67A3A0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184150</wp:posOffset>
                  </wp:positionV>
                  <wp:extent cx="1108075" cy="1397635"/>
                  <wp:effectExtent l="0" t="0" r="0" b="0"/>
                  <wp:wrapTight wrapText="bothSides">
                    <wp:wrapPolygon edited="0">
                      <wp:start x="0" y="0"/>
                      <wp:lineTo x="0" y="21198"/>
                      <wp:lineTo x="21167" y="21198"/>
                      <wp:lineTo x="21167" y="0"/>
                      <wp:lineTo x="0" y="0"/>
                    </wp:wrapPolygon>
                  </wp:wrapTight>
                  <wp:docPr id="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l="39300" t="12679" r="39233" b="36365"/>
                          <a:stretch/>
                        </pic:blipFill>
                        <pic:spPr>
                          <a:xfrm>
                            <a:off x="0" y="0"/>
                            <a:ext cx="1108075" cy="139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452C" w:rsidRPr="0058647F" w:rsidTr="00AA3EE1">
        <w:tc>
          <w:tcPr>
            <w:tcW w:w="5536" w:type="dxa"/>
          </w:tcPr>
          <w:p w:rsidR="007B30B7" w:rsidRPr="004E6EAD" w:rsidRDefault="007B30B7" w:rsidP="0099452C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Reading Stage</w:t>
            </w:r>
          </w:p>
          <w:p w:rsidR="007B30B7" w:rsidRDefault="007B30B7" w:rsidP="0099452C">
            <w:pPr>
              <w:rPr>
                <w:rFonts w:cstheme="minorHAnsi"/>
                <w:b/>
              </w:rPr>
            </w:pPr>
          </w:p>
          <w:p w:rsidR="0099452C" w:rsidRPr="0058647F" w:rsidRDefault="0099452C" w:rsidP="0099452C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4: Developing and extending comprehension of stories.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Describes settings/ characters/ using simple adjectives.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 xml:space="preserve">Answers who/what/ where questions using symbols with choices.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Says if they like or dislike the story.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Creating sentences about or related to the book using symbols.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Identifies/ summaries a sequence of events in a story.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Retell a story</w:t>
            </w:r>
            <w:r>
              <w:rPr>
                <w:rFonts w:cstheme="minorHAnsi"/>
              </w:rPr>
              <w:t xml:space="preserve"> in order using pictures/ words/symbols/switches.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Predicts what will happen next in a story.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Can </w:t>
            </w:r>
            <w:r w:rsidRPr="0058647F">
              <w:rPr>
                <w:rFonts w:cstheme="minorHAnsi"/>
              </w:rPr>
              <w:t xml:space="preserve">attend </w:t>
            </w:r>
            <w:r>
              <w:rPr>
                <w:rFonts w:cstheme="minorHAnsi"/>
              </w:rPr>
              <w:t>to</w:t>
            </w:r>
            <w:r w:rsidRPr="0058647F">
              <w:rPr>
                <w:rFonts w:cstheme="minorHAnsi"/>
              </w:rPr>
              <w:t xml:space="preserve"> longer stories. 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Correct reader when the story is wrong.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Can say/match/identify single sounds for 20+ graphemes. </w:t>
            </w:r>
          </w:p>
          <w:p w:rsidR="0099452C" w:rsidRPr="00E93B2F" w:rsidRDefault="0099452C" w:rsidP="0099452C">
            <w:pPr>
              <w:ind w:left="410"/>
              <w:rPr>
                <w:rFonts w:cstheme="minorHAnsi"/>
              </w:rPr>
            </w:pPr>
          </w:p>
          <w:p w:rsidR="0099452C" w:rsidRDefault="0099452C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Default="00C51747" w:rsidP="0099452C">
            <w:pPr>
              <w:rPr>
                <w:rFonts w:cstheme="minorHAnsi"/>
              </w:rPr>
            </w:pPr>
          </w:p>
          <w:p w:rsidR="00C51747" w:rsidRPr="0058647F" w:rsidRDefault="00C51747" w:rsidP="0099452C">
            <w:pPr>
              <w:rPr>
                <w:rFonts w:cstheme="minorHAnsi"/>
              </w:rPr>
            </w:pPr>
          </w:p>
        </w:tc>
        <w:tc>
          <w:tcPr>
            <w:tcW w:w="1795" w:type="dxa"/>
          </w:tcPr>
          <w:p w:rsidR="007B30B7" w:rsidRPr="004E6EAD" w:rsidRDefault="007B30B7" w:rsidP="007B30B7">
            <w:pPr>
              <w:pStyle w:val="ListParagraph"/>
              <w:ind w:left="174"/>
              <w:rPr>
                <w:rFonts w:cstheme="minorHAnsi"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Types of Books</w:t>
            </w:r>
          </w:p>
          <w:p w:rsidR="007B30B7" w:rsidRDefault="007B30B7" w:rsidP="0099452C">
            <w:pPr>
              <w:rPr>
                <w:rFonts w:cstheme="minorHAnsi"/>
              </w:rPr>
            </w:pP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>Sequencing stories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>Stories to adapt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>Longer stories with more complex plots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>Comic strips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</w:p>
          <w:p w:rsidR="0099452C" w:rsidRPr="0058647F" w:rsidRDefault="0099452C" w:rsidP="0099452C">
            <w:pPr>
              <w:rPr>
                <w:rFonts w:cstheme="minorHAnsi"/>
              </w:rPr>
            </w:pPr>
          </w:p>
        </w:tc>
        <w:tc>
          <w:tcPr>
            <w:tcW w:w="3796" w:type="dxa"/>
          </w:tcPr>
          <w:p w:rsidR="007B30B7" w:rsidRPr="004E6EAD" w:rsidRDefault="007B30B7" w:rsidP="007B30B7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Potential Books &amp; Authors to use</w:t>
            </w:r>
          </w:p>
          <w:p w:rsidR="007B30B7" w:rsidRDefault="007B30B7" w:rsidP="007B30B7">
            <w:pPr>
              <w:pStyle w:val="ListParagraph"/>
              <w:rPr>
                <w:rFonts w:cstheme="minorHAnsi"/>
              </w:rPr>
            </w:pP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Suddenly  by Colin McNaughton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The True Story of the Three Little Pigs by Jon </w:t>
            </w:r>
            <w:proofErr w:type="spellStart"/>
            <w:r w:rsidRPr="0058647F">
              <w:rPr>
                <w:rFonts w:cstheme="minorHAnsi"/>
              </w:rPr>
              <w:t>Scieszka</w:t>
            </w:r>
            <w:proofErr w:type="spellEnd"/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>Favourite mixed up fairy tales by Hilary Robinson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Winnie The Witch by Valerie Thomas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The Book of Fantastic First Poems by June Crebbin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Oxford Reading Tree Scheme Stage 1.</w:t>
            </w:r>
          </w:p>
          <w:p w:rsidR="0099452C" w:rsidRDefault="0099452C" w:rsidP="0099452C">
            <w:pPr>
              <w:rPr>
                <w:rFonts w:cstheme="minorHAnsi"/>
              </w:rPr>
            </w:pPr>
          </w:p>
          <w:p w:rsidR="0099452C" w:rsidRDefault="0099452C" w:rsidP="0099452C">
            <w:pPr>
              <w:rPr>
                <w:rFonts w:cstheme="minorHAnsi"/>
                <w:b/>
              </w:rPr>
            </w:pPr>
            <w:r w:rsidRPr="008304BB">
              <w:rPr>
                <w:rFonts w:cstheme="minorHAnsi"/>
                <w:b/>
              </w:rPr>
              <w:t>Things to consi</w:t>
            </w:r>
            <w:r>
              <w:rPr>
                <w:rFonts w:cstheme="minorHAnsi"/>
                <w:b/>
              </w:rPr>
              <w:t>der when selecting books for pupils: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The presentation of the book (style of images/characters/cartoon/real images)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The theme of the book (in relation to Key Stage such as lifestyle/careers/non-fiction themes</w:t>
            </w:r>
            <w:r w:rsidRPr="004620D3">
              <w:rPr>
                <w:rFonts w:cstheme="minorHAnsi"/>
              </w:rPr>
              <w:t xml:space="preserve"> for secondary school-age)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The age-appropriateness of book. 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Whether the child has accessed the story multiple times in previous years.</w:t>
            </w:r>
          </w:p>
          <w:p w:rsidR="0099452C" w:rsidRPr="00BD1CE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Whether the book is being used in other Key Stages. </w:t>
            </w:r>
          </w:p>
        </w:tc>
        <w:tc>
          <w:tcPr>
            <w:tcW w:w="5033" w:type="dxa"/>
            <w:gridSpan w:val="2"/>
          </w:tcPr>
          <w:p w:rsidR="007B30B7" w:rsidRPr="004E6EAD" w:rsidRDefault="007B30B7" w:rsidP="007B30B7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Activity Ideas</w:t>
            </w:r>
          </w:p>
          <w:p w:rsidR="00C51747" w:rsidRDefault="00C51747" w:rsidP="007B30B7">
            <w:pPr>
              <w:rPr>
                <w:rFonts w:cstheme="minorHAnsi"/>
                <w:b/>
              </w:rPr>
            </w:pPr>
          </w:p>
          <w:p w:rsidR="00000000" w:rsidRPr="00C51747" w:rsidRDefault="004E6EAD" w:rsidP="00C51747">
            <w:pPr>
              <w:numPr>
                <w:ilvl w:val="0"/>
                <w:numId w:val="21"/>
              </w:numPr>
              <w:rPr>
                <w:rFonts w:cstheme="minorHAnsi"/>
              </w:rPr>
            </w:pPr>
            <w:r w:rsidRPr="00C51747">
              <w:rPr>
                <w:rFonts w:cstheme="minorHAnsi"/>
                <w:b/>
                <w:bCs/>
              </w:rPr>
              <w:t>Story trays-</w:t>
            </w:r>
            <w:r w:rsidRPr="00C51747">
              <w:rPr>
                <w:rFonts w:cstheme="minorHAnsi"/>
                <w:bCs/>
              </w:rPr>
              <w:t xml:space="preserve"> </w:t>
            </w:r>
            <w:r w:rsidRPr="00C51747">
              <w:rPr>
                <w:rFonts w:cstheme="minorHAnsi"/>
              </w:rPr>
              <w:t>Build up scenes in trays, character trays</w:t>
            </w:r>
          </w:p>
          <w:p w:rsidR="00000000" w:rsidRPr="00C51747" w:rsidRDefault="004E6EAD" w:rsidP="00C51747">
            <w:pPr>
              <w:numPr>
                <w:ilvl w:val="0"/>
                <w:numId w:val="21"/>
              </w:numPr>
              <w:rPr>
                <w:rFonts w:cstheme="minorHAnsi"/>
              </w:rPr>
            </w:pPr>
            <w:r w:rsidRPr="00C51747">
              <w:rPr>
                <w:rFonts w:cstheme="minorHAnsi"/>
                <w:b/>
                <w:bCs/>
              </w:rPr>
              <w:lastRenderedPageBreak/>
              <w:t>Setting the scene-</w:t>
            </w:r>
            <w:r w:rsidRPr="00C51747">
              <w:rPr>
                <w:rFonts w:cstheme="minorHAnsi"/>
                <w:bCs/>
              </w:rPr>
              <w:t xml:space="preserve"> </w:t>
            </w:r>
            <w:r w:rsidRPr="00C51747">
              <w:rPr>
                <w:rFonts w:cstheme="minorHAnsi"/>
              </w:rPr>
              <w:t xml:space="preserve">Bringing settings from stories to life in the classroom- tents, smells, lights, sounds </w:t>
            </w:r>
          </w:p>
          <w:p w:rsidR="00000000" w:rsidRPr="00C51747" w:rsidRDefault="004E6EAD" w:rsidP="00C51747">
            <w:pPr>
              <w:numPr>
                <w:ilvl w:val="0"/>
                <w:numId w:val="21"/>
              </w:numPr>
              <w:rPr>
                <w:rFonts w:cstheme="minorHAnsi"/>
              </w:rPr>
            </w:pPr>
            <w:r w:rsidRPr="00C51747">
              <w:rPr>
                <w:rFonts w:cstheme="minorHAnsi"/>
                <w:b/>
                <w:bCs/>
              </w:rPr>
              <w:t>Story sticks and story ropes-</w:t>
            </w:r>
            <w:r w:rsidRPr="00C51747">
              <w:rPr>
                <w:rFonts w:cstheme="minorHAnsi"/>
                <w:bCs/>
              </w:rPr>
              <w:t xml:space="preserve"> </w:t>
            </w:r>
            <w:r w:rsidRPr="00C51747">
              <w:rPr>
                <w:rFonts w:cstheme="minorHAnsi"/>
              </w:rPr>
              <w:t xml:space="preserve">Adding props, resources, pictures to a stick or rope to sequence a story and then re-tell it. </w:t>
            </w:r>
          </w:p>
          <w:p w:rsidR="00000000" w:rsidRPr="00C51747" w:rsidRDefault="004E6EAD" w:rsidP="00C51747">
            <w:pPr>
              <w:numPr>
                <w:ilvl w:val="0"/>
                <w:numId w:val="21"/>
              </w:numPr>
              <w:rPr>
                <w:rFonts w:cstheme="minorHAnsi"/>
                <w:b/>
              </w:rPr>
            </w:pPr>
            <w:r w:rsidRPr="00C51747">
              <w:rPr>
                <w:rFonts w:cstheme="minorHAnsi"/>
                <w:b/>
                <w:bCs/>
              </w:rPr>
              <w:t>Story sequence switches</w:t>
            </w:r>
          </w:p>
          <w:p w:rsidR="00000000" w:rsidRPr="00C51747" w:rsidRDefault="004E6EAD" w:rsidP="00C51747">
            <w:pPr>
              <w:numPr>
                <w:ilvl w:val="0"/>
                <w:numId w:val="21"/>
              </w:numPr>
              <w:rPr>
                <w:rFonts w:cstheme="minorHAnsi"/>
                <w:b/>
              </w:rPr>
            </w:pPr>
            <w:r w:rsidRPr="00C51747">
              <w:rPr>
                <w:rFonts w:cstheme="minorHAnsi"/>
                <w:b/>
                <w:bCs/>
              </w:rPr>
              <w:t xml:space="preserve">Identifying missing words in a familiar story or rhyme </w:t>
            </w:r>
          </w:p>
          <w:p w:rsidR="00000000" w:rsidRPr="00C51747" w:rsidRDefault="004E6EAD" w:rsidP="00C51747">
            <w:pPr>
              <w:numPr>
                <w:ilvl w:val="0"/>
                <w:numId w:val="21"/>
              </w:numPr>
              <w:rPr>
                <w:rFonts w:cstheme="minorHAnsi"/>
              </w:rPr>
            </w:pPr>
            <w:r w:rsidRPr="00C51747">
              <w:rPr>
                <w:rFonts w:cstheme="minorHAnsi"/>
                <w:b/>
                <w:bCs/>
              </w:rPr>
              <w:t xml:space="preserve">Story maps </w:t>
            </w:r>
            <w:r w:rsidRPr="00C51747">
              <w:rPr>
                <w:rFonts w:cstheme="minorHAnsi"/>
                <w:b/>
              </w:rPr>
              <w:t>–</w:t>
            </w:r>
            <w:r w:rsidRPr="00C51747">
              <w:rPr>
                <w:rFonts w:cstheme="minorHAnsi"/>
              </w:rPr>
              <w:t xml:space="preserve"> identifying different parts of the s</w:t>
            </w:r>
            <w:r w:rsidRPr="00C51747">
              <w:rPr>
                <w:rFonts w:cstheme="minorHAnsi"/>
              </w:rPr>
              <w:t xml:space="preserve">tory; beginning, middle and end </w:t>
            </w:r>
          </w:p>
          <w:p w:rsidR="00C51747" w:rsidRDefault="00C51747" w:rsidP="007B30B7">
            <w:pPr>
              <w:rPr>
                <w:rFonts w:cstheme="minorHAnsi"/>
                <w:b/>
              </w:rPr>
            </w:pPr>
          </w:p>
          <w:p w:rsidR="00C51747" w:rsidRDefault="00C51747" w:rsidP="007B30B7">
            <w:pPr>
              <w:rPr>
                <w:rFonts w:cstheme="minorHAnsi"/>
                <w:b/>
              </w:rPr>
            </w:pPr>
            <w:r w:rsidRPr="00C51747">
              <w:rPr>
                <w:rFonts w:cstheme="minorHAnsi"/>
                <w:b/>
              </w:rPr>
              <w:drawing>
                <wp:anchor distT="0" distB="0" distL="114300" distR="114300" simplePos="0" relativeHeight="251682816" behindDoc="1" locked="0" layoutInCell="1" allowOverlap="1" wp14:anchorId="5F9D052D" wp14:editId="25DC7FE4">
                  <wp:simplePos x="0" y="0"/>
                  <wp:positionH relativeFrom="column">
                    <wp:posOffset>1657350</wp:posOffset>
                  </wp:positionH>
                  <wp:positionV relativeFrom="paragraph">
                    <wp:posOffset>201718</wp:posOffset>
                  </wp:positionV>
                  <wp:extent cx="1251548" cy="1645920"/>
                  <wp:effectExtent l="0" t="0" r="6350" b="0"/>
                  <wp:wrapTight wrapText="bothSides">
                    <wp:wrapPolygon edited="0">
                      <wp:start x="0" y="0"/>
                      <wp:lineTo x="0" y="21250"/>
                      <wp:lineTo x="21381" y="21250"/>
                      <wp:lineTo x="21381" y="0"/>
                      <wp:lineTo x="0" y="0"/>
                    </wp:wrapPolygon>
                  </wp:wrapTight>
                  <wp:docPr id="1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l="1486" t="33223" r="704" b="7442"/>
                          <a:stretch/>
                        </pic:blipFill>
                        <pic:spPr>
                          <a:xfrm>
                            <a:off x="0" y="0"/>
                            <a:ext cx="1251548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51747">
              <w:rPr>
                <w:rFonts w:cstheme="minorHAnsi"/>
                <w:b/>
              </w:rPr>
              <w:drawing>
                <wp:anchor distT="0" distB="0" distL="114300" distR="114300" simplePos="0" relativeHeight="251684864" behindDoc="1" locked="0" layoutInCell="1" allowOverlap="1" wp14:anchorId="2751C718" wp14:editId="074FBCBD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145203</wp:posOffset>
                  </wp:positionV>
                  <wp:extent cx="1260257" cy="1705187"/>
                  <wp:effectExtent l="0" t="0" r="0" b="0"/>
                  <wp:wrapTight wrapText="bothSides">
                    <wp:wrapPolygon edited="0">
                      <wp:start x="0" y="0"/>
                      <wp:lineTo x="0" y="21238"/>
                      <wp:lineTo x="21230" y="21238"/>
                      <wp:lineTo x="21230" y="0"/>
                      <wp:lineTo x="0" y="0"/>
                    </wp:wrapPolygon>
                  </wp:wrapTight>
                  <wp:docPr id="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l="3994" t="7537" r="2993" b="34418"/>
                          <a:stretch/>
                        </pic:blipFill>
                        <pic:spPr>
                          <a:xfrm>
                            <a:off x="0" y="0"/>
                            <a:ext cx="1260257" cy="1705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51747" w:rsidRDefault="00C51747" w:rsidP="007B30B7">
            <w:pPr>
              <w:rPr>
                <w:rFonts w:cstheme="minorHAnsi"/>
                <w:b/>
              </w:rPr>
            </w:pPr>
          </w:p>
          <w:p w:rsidR="00C51747" w:rsidRDefault="00C51747" w:rsidP="007B30B7">
            <w:pPr>
              <w:rPr>
                <w:rFonts w:cstheme="minorHAnsi"/>
                <w:b/>
              </w:rPr>
            </w:pPr>
            <w:r w:rsidRPr="00C51747">
              <w:rPr>
                <w:rFonts w:cstheme="minorHAnsi"/>
                <w:b/>
              </w:rPr>
              <w:drawing>
                <wp:anchor distT="0" distB="0" distL="114300" distR="114300" simplePos="0" relativeHeight="251678720" behindDoc="1" locked="0" layoutInCell="1" allowOverlap="1" wp14:anchorId="6F2A9D7D" wp14:editId="50E8B254">
                  <wp:simplePos x="0" y="0"/>
                  <wp:positionH relativeFrom="column">
                    <wp:posOffset>1773131</wp:posOffset>
                  </wp:positionH>
                  <wp:positionV relativeFrom="paragraph">
                    <wp:posOffset>99272</wp:posOffset>
                  </wp:positionV>
                  <wp:extent cx="1061085" cy="1184910"/>
                  <wp:effectExtent l="0" t="0" r="5715" b="0"/>
                  <wp:wrapTight wrapText="bothSides">
                    <wp:wrapPolygon edited="0">
                      <wp:start x="0" y="0"/>
                      <wp:lineTo x="0" y="21183"/>
                      <wp:lineTo x="21329" y="21183"/>
                      <wp:lineTo x="21329" y="0"/>
                      <wp:lineTo x="0" y="0"/>
                    </wp:wrapPolygon>
                  </wp:wrapTight>
                  <wp:docPr id="2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l="39083" t="12854" r="39247" b="41591"/>
                          <a:stretch/>
                        </pic:blipFill>
                        <pic:spPr>
                          <a:xfrm>
                            <a:off x="0" y="0"/>
                            <a:ext cx="1061085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51747">
              <w:rPr>
                <w:rFonts w:cstheme="minorHAnsi"/>
                <w:b/>
              </w:rPr>
              <w:drawing>
                <wp:anchor distT="0" distB="0" distL="114300" distR="114300" simplePos="0" relativeHeight="251679744" behindDoc="1" locked="0" layoutInCell="1" allowOverlap="1" wp14:anchorId="5CC7C7B1" wp14:editId="266C897E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65405</wp:posOffset>
                  </wp:positionV>
                  <wp:extent cx="1007110" cy="1259205"/>
                  <wp:effectExtent l="0" t="0" r="2540" b="0"/>
                  <wp:wrapTight wrapText="bothSides">
                    <wp:wrapPolygon edited="0">
                      <wp:start x="0" y="0"/>
                      <wp:lineTo x="0" y="21241"/>
                      <wp:lineTo x="21246" y="21241"/>
                      <wp:lineTo x="21246" y="0"/>
                      <wp:lineTo x="0" y="0"/>
                    </wp:wrapPolygon>
                  </wp:wrapTight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l="39067" t="11856" r="39315" b="37280"/>
                          <a:stretch/>
                        </pic:blipFill>
                        <pic:spPr>
                          <a:xfrm>
                            <a:off x="0" y="0"/>
                            <a:ext cx="1007110" cy="12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51747" w:rsidRDefault="00C51747" w:rsidP="007B30B7">
            <w:pPr>
              <w:rPr>
                <w:rFonts w:cstheme="minorHAnsi"/>
                <w:b/>
              </w:rPr>
            </w:pPr>
            <w:r w:rsidRPr="00C51747">
              <w:rPr>
                <w:rFonts w:cstheme="minorHAnsi"/>
                <w:b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390F9809" wp14:editId="2197080B">
                  <wp:simplePos x="0" y="0"/>
                  <wp:positionH relativeFrom="column">
                    <wp:posOffset>1272117</wp:posOffset>
                  </wp:positionH>
                  <wp:positionV relativeFrom="paragraph">
                    <wp:posOffset>1576282</wp:posOffset>
                  </wp:positionV>
                  <wp:extent cx="1800860" cy="1350645"/>
                  <wp:effectExtent l="0" t="0" r="8890" b="1905"/>
                  <wp:wrapTight wrapText="bothSides">
                    <wp:wrapPolygon edited="0">
                      <wp:start x="0" y="0"/>
                      <wp:lineTo x="0" y="21326"/>
                      <wp:lineTo x="21478" y="21326"/>
                      <wp:lineTo x="21478" y="0"/>
                      <wp:lineTo x="0" y="0"/>
                    </wp:wrapPolygon>
                  </wp:wrapTight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60" cy="135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51747">
              <w:rPr>
                <w:rFonts w:cstheme="minorHAnsi"/>
                <w:b/>
              </w:rPr>
              <w:drawing>
                <wp:anchor distT="0" distB="0" distL="114300" distR="114300" simplePos="0" relativeHeight="251681792" behindDoc="1" locked="0" layoutInCell="1" allowOverlap="1" wp14:anchorId="2EE508F2" wp14:editId="2394EDEE">
                  <wp:simplePos x="0" y="0"/>
                  <wp:positionH relativeFrom="column">
                    <wp:posOffset>1679787</wp:posOffset>
                  </wp:positionH>
                  <wp:positionV relativeFrom="paragraph">
                    <wp:posOffset>154094</wp:posOffset>
                  </wp:positionV>
                  <wp:extent cx="1211791" cy="1211791"/>
                  <wp:effectExtent l="0" t="0" r="7620" b="762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1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791" cy="1211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51747">
              <w:rPr>
                <w:rFonts w:cstheme="minorHAnsi"/>
                <w:b/>
              </w:rPr>
              <w:drawing>
                <wp:anchor distT="0" distB="0" distL="114300" distR="114300" simplePos="0" relativeHeight="251683840" behindDoc="1" locked="0" layoutInCell="1" allowOverlap="1" wp14:anchorId="39B2E86F" wp14:editId="1F8BB6FA">
                  <wp:simplePos x="0" y="0"/>
                  <wp:positionH relativeFrom="column">
                    <wp:posOffset>9948</wp:posOffset>
                  </wp:positionH>
                  <wp:positionV relativeFrom="paragraph">
                    <wp:posOffset>157480</wp:posOffset>
                  </wp:positionV>
                  <wp:extent cx="1483360" cy="1085215"/>
                  <wp:effectExtent l="0" t="0" r="2540" b="635"/>
                  <wp:wrapTight wrapText="bothSides">
                    <wp:wrapPolygon edited="0">
                      <wp:start x="0" y="0"/>
                      <wp:lineTo x="0" y="21233"/>
                      <wp:lineTo x="21360" y="21233"/>
                      <wp:lineTo x="21360" y="0"/>
                      <wp:lineTo x="0" y="0"/>
                    </wp:wrapPolygon>
                  </wp:wrapTight>
                  <wp:docPr id="1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l="39013" t="12039" r="39125" b="57858"/>
                          <a:stretch/>
                        </pic:blipFill>
                        <pic:spPr>
                          <a:xfrm>
                            <a:off x="0" y="0"/>
                            <a:ext cx="1483360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51747" w:rsidRDefault="00C51747" w:rsidP="007B30B7">
            <w:pPr>
              <w:rPr>
                <w:rFonts w:cstheme="minorHAnsi"/>
                <w:b/>
              </w:rPr>
            </w:pPr>
            <w:r w:rsidRPr="00C51747">
              <w:rPr>
                <w:rFonts w:cstheme="minorHAnsi"/>
                <w:b/>
              </w:rPr>
              <w:drawing>
                <wp:anchor distT="0" distB="0" distL="114300" distR="114300" simplePos="0" relativeHeight="251677696" behindDoc="1" locked="0" layoutInCell="1" allowOverlap="1" wp14:anchorId="40A6C20D" wp14:editId="3558B034">
                  <wp:simplePos x="0" y="0"/>
                  <wp:positionH relativeFrom="column">
                    <wp:posOffset>15028</wp:posOffset>
                  </wp:positionH>
                  <wp:positionV relativeFrom="paragraph">
                    <wp:posOffset>24341</wp:posOffset>
                  </wp:positionV>
                  <wp:extent cx="1216025" cy="1210310"/>
                  <wp:effectExtent l="0" t="0" r="3175" b="8890"/>
                  <wp:wrapTight wrapText="bothSides">
                    <wp:wrapPolygon edited="0">
                      <wp:start x="0" y="0"/>
                      <wp:lineTo x="0" y="21419"/>
                      <wp:lineTo x="21318" y="21419"/>
                      <wp:lineTo x="21318" y="0"/>
                      <wp:lineTo x="0" y="0"/>
                    </wp:wrapPolygon>
                  </wp:wrapTight>
                  <wp:docPr id="1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/>
                          <a:srcRect l="39381" t="13001" r="38989" b="46472"/>
                          <a:stretch/>
                        </pic:blipFill>
                        <pic:spPr>
                          <a:xfrm>
                            <a:off x="0" y="0"/>
                            <a:ext cx="1216025" cy="121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51747" w:rsidRDefault="00C51747" w:rsidP="007B30B7">
            <w:pPr>
              <w:rPr>
                <w:rFonts w:cstheme="minorHAnsi"/>
                <w:b/>
              </w:rPr>
            </w:pPr>
          </w:p>
          <w:p w:rsidR="0099452C" w:rsidRPr="007B30B7" w:rsidRDefault="0099452C" w:rsidP="007B30B7">
            <w:pPr>
              <w:rPr>
                <w:rFonts w:cstheme="minorHAnsi"/>
                <w:b/>
              </w:rPr>
            </w:pPr>
          </w:p>
        </w:tc>
      </w:tr>
      <w:tr w:rsidR="0099452C" w:rsidRPr="0058647F" w:rsidTr="00AA3EE1">
        <w:tc>
          <w:tcPr>
            <w:tcW w:w="5536" w:type="dxa"/>
          </w:tcPr>
          <w:p w:rsidR="007E5700" w:rsidRPr="004E6EAD" w:rsidRDefault="007E5700" w:rsidP="0099452C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Reading Stage</w:t>
            </w:r>
          </w:p>
          <w:p w:rsidR="007E5700" w:rsidRDefault="007E5700" w:rsidP="0099452C">
            <w:pPr>
              <w:rPr>
                <w:rFonts w:cstheme="minorHAnsi"/>
                <w:b/>
              </w:rPr>
            </w:pPr>
          </w:p>
          <w:p w:rsidR="0099452C" w:rsidRPr="0058647F" w:rsidRDefault="0099452C" w:rsidP="0099452C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5: Emerging readers</w:t>
            </w:r>
          </w:p>
          <w:p w:rsidR="0099452C" w:rsidRPr="0058647F" w:rsidRDefault="0099452C" w:rsidP="0099452C">
            <w:pPr>
              <w:rPr>
                <w:rFonts w:cstheme="minorHAnsi"/>
                <w:b/>
              </w:rPr>
            </w:pPr>
          </w:p>
          <w:p w:rsidR="0099452C" w:rsidRPr="00044E4B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Matching rhyming couplets</w:t>
            </w:r>
          </w:p>
          <w:p w:rsidR="0099452C" w:rsidRPr="00E93B2F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Can say/match/identify single sounds for 40+ graphemes.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Finding letter sounds in words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Segment words into letter sounds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Blend words to read</w:t>
            </w:r>
            <w:r>
              <w:rPr>
                <w:rFonts w:cstheme="minorHAnsi"/>
              </w:rPr>
              <w:t xml:space="preserve"> with known graphemes, with prompting.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Spell words using letter sounds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lastRenderedPageBreak/>
              <w:t>Start matching words they hear to words they see on the page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Sound out words (CVC, CVCC, CCVC)</w:t>
            </w:r>
          </w:p>
          <w:p w:rsidR="0099452C" w:rsidRPr="00E93B2F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Recognising initial and end sounds to words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Can read some common exception words. </w:t>
            </w:r>
          </w:p>
          <w:p w:rsidR="0099452C" w:rsidRPr="0058647F" w:rsidRDefault="0099452C" w:rsidP="0099452C">
            <w:pPr>
              <w:rPr>
                <w:rFonts w:cstheme="minorHAnsi"/>
                <w:b/>
              </w:rPr>
            </w:pPr>
          </w:p>
        </w:tc>
        <w:tc>
          <w:tcPr>
            <w:tcW w:w="1795" w:type="dxa"/>
          </w:tcPr>
          <w:p w:rsidR="007E5700" w:rsidRPr="004E6EAD" w:rsidRDefault="007E5700" w:rsidP="007E5700">
            <w:pPr>
              <w:pStyle w:val="ListParagraph"/>
              <w:ind w:left="174"/>
              <w:rPr>
                <w:rFonts w:cstheme="minorHAnsi"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Types of Books</w:t>
            </w: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Picture Stories to build own narrative from. 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Rhyming stories    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Story books with longer, more detailed and abstract plots                         </w:t>
            </w:r>
          </w:p>
        </w:tc>
        <w:tc>
          <w:tcPr>
            <w:tcW w:w="3796" w:type="dxa"/>
          </w:tcPr>
          <w:p w:rsidR="007E5700" w:rsidRPr="004E6EAD" w:rsidRDefault="007E5700" w:rsidP="007E5700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t>Potential Books &amp; Authors to use</w:t>
            </w:r>
          </w:p>
          <w:p w:rsidR="007E5700" w:rsidRDefault="007E5700" w:rsidP="007E5700">
            <w:pPr>
              <w:pStyle w:val="ListParagraph"/>
              <w:rPr>
                <w:rFonts w:cstheme="minorHAnsi"/>
              </w:rPr>
            </w:pPr>
          </w:p>
          <w:p w:rsidR="0099452C" w:rsidRPr="007E5700" w:rsidRDefault="0099452C" w:rsidP="007E570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7E5700">
              <w:rPr>
                <w:rFonts w:cstheme="minorHAnsi"/>
              </w:rPr>
              <w:t>The Princess and the Wizard by Julia Donaldson + Lydia Monks.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A River by Marc Martin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Planet Rescue by Patrick George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Silly Poems complied by Paul Cookson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The Rhyming Rabbit by Julia Donaldson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A Packet of Poems by Jill Bennett and Paddy Mounter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>The Book of Fantastic First Poems by June Crebbin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Oxford Reading Tree Scheme </w:t>
            </w:r>
          </w:p>
          <w:p w:rsidR="0099452C" w:rsidRDefault="0099452C" w:rsidP="0099452C">
            <w:pPr>
              <w:rPr>
                <w:rFonts w:cstheme="minorHAnsi"/>
                <w:b/>
              </w:rPr>
            </w:pPr>
          </w:p>
          <w:p w:rsidR="0099452C" w:rsidRDefault="0099452C" w:rsidP="0099452C">
            <w:pPr>
              <w:rPr>
                <w:rFonts w:cstheme="minorHAnsi"/>
                <w:b/>
              </w:rPr>
            </w:pPr>
            <w:r w:rsidRPr="008304BB">
              <w:rPr>
                <w:rFonts w:cstheme="minorHAnsi"/>
                <w:b/>
              </w:rPr>
              <w:t>Things to consi</w:t>
            </w:r>
            <w:r>
              <w:rPr>
                <w:rFonts w:cstheme="minorHAnsi"/>
                <w:b/>
              </w:rPr>
              <w:t>der when selecting books for pupils: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The presentation of the book (style of images/characters/cartoon/real images)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The theme of the book (in relation to Key Stage such as lifestyle/careers/non-fiction themes</w:t>
            </w:r>
            <w:r w:rsidRPr="004620D3">
              <w:rPr>
                <w:rFonts w:cstheme="minorHAnsi"/>
              </w:rPr>
              <w:t xml:space="preserve"> for secondary school-age)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The age-appropriateness of book. 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Whether the child has accessed the story multiple times in previous years.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Whether the book is being used in other Key Stages. 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</w:p>
        </w:tc>
        <w:tc>
          <w:tcPr>
            <w:tcW w:w="5033" w:type="dxa"/>
            <w:gridSpan w:val="2"/>
          </w:tcPr>
          <w:p w:rsidR="007E5700" w:rsidRPr="004E6EAD" w:rsidRDefault="007E5700" w:rsidP="007E5700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Activity Ideas</w:t>
            </w:r>
          </w:p>
          <w:p w:rsidR="007E5700" w:rsidRPr="007E5700" w:rsidRDefault="007E5700" w:rsidP="007E5700">
            <w:pPr>
              <w:ind w:left="720"/>
              <w:rPr>
                <w:rFonts w:cstheme="minorHAnsi"/>
              </w:rPr>
            </w:pPr>
          </w:p>
          <w:p w:rsidR="00000000" w:rsidRPr="007E5700" w:rsidRDefault="004E6EAD" w:rsidP="007E5700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7E5700">
              <w:rPr>
                <w:rFonts w:cstheme="minorHAnsi"/>
                <w:b/>
                <w:bCs/>
              </w:rPr>
              <w:t>Sharing and listening to poems</w:t>
            </w:r>
          </w:p>
          <w:p w:rsidR="00000000" w:rsidRPr="007E5700" w:rsidRDefault="004E6EAD" w:rsidP="007E5700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7E5700">
              <w:rPr>
                <w:rFonts w:cstheme="minorHAnsi"/>
                <w:b/>
                <w:bCs/>
              </w:rPr>
              <w:t>Aspect 4 activities- Rhythm and Rhyme- Pre-Phonics</w:t>
            </w:r>
          </w:p>
          <w:p w:rsidR="00000000" w:rsidRPr="007E5700" w:rsidRDefault="004E6EAD" w:rsidP="007E5700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7E5700">
              <w:rPr>
                <w:rFonts w:cstheme="minorHAnsi"/>
                <w:b/>
                <w:bCs/>
              </w:rPr>
              <w:t>Aspect 5 activities- Alliteration- Pre-Phonics</w:t>
            </w:r>
          </w:p>
          <w:p w:rsidR="00000000" w:rsidRPr="007E5700" w:rsidRDefault="004E6EAD" w:rsidP="007E5700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7E5700">
              <w:rPr>
                <w:rFonts w:cstheme="minorHAnsi"/>
                <w:b/>
                <w:bCs/>
              </w:rPr>
              <w:t>Rhyming books</w:t>
            </w:r>
          </w:p>
          <w:p w:rsidR="00000000" w:rsidRPr="007E5700" w:rsidRDefault="004E6EAD" w:rsidP="007E5700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7E5700">
              <w:rPr>
                <w:rFonts w:cstheme="minorHAnsi"/>
                <w:b/>
                <w:bCs/>
              </w:rPr>
              <w:t>Learning Songs and Rhymes</w:t>
            </w:r>
          </w:p>
          <w:p w:rsidR="00000000" w:rsidRPr="007E5700" w:rsidRDefault="004E6EAD" w:rsidP="007E5700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7E5700">
              <w:rPr>
                <w:rFonts w:cstheme="minorHAnsi"/>
                <w:b/>
                <w:bCs/>
              </w:rPr>
              <w:t xml:space="preserve">Alliteration Story- </w:t>
            </w:r>
            <w:r w:rsidRPr="007E5700">
              <w:rPr>
                <w:rFonts w:cstheme="minorHAnsi"/>
              </w:rPr>
              <w:t>Who, W</w:t>
            </w:r>
            <w:r w:rsidRPr="007E5700">
              <w:rPr>
                <w:rFonts w:cstheme="minorHAnsi"/>
              </w:rPr>
              <w:t>hat, Where?- Choices all begin with the same letter sound to create an alliteration story</w:t>
            </w:r>
          </w:p>
          <w:p w:rsidR="00000000" w:rsidRPr="007E5700" w:rsidRDefault="004E6EAD" w:rsidP="007E5700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7E5700">
              <w:rPr>
                <w:rFonts w:cstheme="minorHAnsi"/>
                <w:b/>
                <w:bCs/>
              </w:rPr>
              <w:t>CVC word books</w:t>
            </w:r>
          </w:p>
          <w:p w:rsidR="00000000" w:rsidRPr="007E5700" w:rsidRDefault="004E6EAD" w:rsidP="007E5700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7E5700">
              <w:rPr>
                <w:rFonts w:cstheme="minorHAnsi"/>
                <w:b/>
                <w:bCs/>
              </w:rPr>
              <w:t>Labelling pictur</w:t>
            </w:r>
            <w:r w:rsidRPr="007E5700">
              <w:rPr>
                <w:rFonts w:cstheme="minorHAnsi"/>
                <w:b/>
                <w:bCs/>
              </w:rPr>
              <w:t>es with CVC words</w:t>
            </w:r>
          </w:p>
          <w:p w:rsidR="007E5700" w:rsidRDefault="007E5700" w:rsidP="0099452C">
            <w:pPr>
              <w:rPr>
                <w:rFonts w:cstheme="minorHAnsi"/>
              </w:rPr>
            </w:pPr>
            <w:r w:rsidRPr="007E5700">
              <w:rPr>
                <w:rFonts w:cstheme="minorHAnsi"/>
              </w:rPr>
              <w:lastRenderedPageBreak/>
              <w:drawing>
                <wp:anchor distT="0" distB="0" distL="114300" distR="114300" simplePos="0" relativeHeight="251696128" behindDoc="1" locked="0" layoutInCell="1" allowOverlap="1" wp14:anchorId="47F7708D" wp14:editId="7AA59E65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2098675</wp:posOffset>
                  </wp:positionV>
                  <wp:extent cx="1583149" cy="2440324"/>
                  <wp:effectExtent l="0" t="0" r="0" b="0"/>
                  <wp:wrapTight wrapText="bothSides">
                    <wp:wrapPolygon edited="0">
                      <wp:start x="0" y="0"/>
                      <wp:lineTo x="0" y="21415"/>
                      <wp:lineTo x="21314" y="21415"/>
                      <wp:lineTo x="21314" y="0"/>
                      <wp:lineTo x="0" y="0"/>
                    </wp:wrapPolygon>
                  </wp:wrapTight>
                  <wp:docPr id="24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6FD56E-37C5-17BB-375B-0C4D7A0609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5B6FD56E-37C5-17BB-375B-0C4D7A0609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149" cy="2440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E5700">
              <w:rPr>
                <w:rFonts w:cstheme="minorHAnsi"/>
              </w:rPr>
              <w:drawing>
                <wp:anchor distT="0" distB="0" distL="114300" distR="114300" simplePos="0" relativeHeight="251697152" behindDoc="1" locked="0" layoutInCell="1" allowOverlap="1" wp14:anchorId="15A6C4FE" wp14:editId="39E00084">
                  <wp:simplePos x="0" y="0"/>
                  <wp:positionH relativeFrom="column">
                    <wp:posOffset>1641051</wp:posOffset>
                  </wp:positionH>
                  <wp:positionV relativeFrom="paragraph">
                    <wp:posOffset>2191597</wp:posOffset>
                  </wp:positionV>
                  <wp:extent cx="1391285" cy="1896110"/>
                  <wp:effectExtent l="0" t="0" r="0" b="8890"/>
                  <wp:wrapTight wrapText="bothSides">
                    <wp:wrapPolygon edited="0">
                      <wp:start x="0" y="0"/>
                      <wp:lineTo x="0" y="21484"/>
                      <wp:lineTo x="21294" y="21484"/>
                      <wp:lineTo x="21294" y="0"/>
                      <wp:lineTo x="0" y="0"/>
                    </wp:wrapPolygon>
                  </wp:wrapTight>
                  <wp:docPr id="2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/>
                          <a:srcRect l="4599" t="7873" r="2112" b="33463"/>
                          <a:stretch/>
                        </pic:blipFill>
                        <pic:spPr>
                          <a:xfrm>
                            <a:off x="0" y="0"/>
                            <a:ext cx="1391285" cy="189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E5700">
              <w:rPr>
                <w:rFonts w:cstheme="minorHAnsi"/>
              </w:rPr>
              <w:drawing>
                <wp:anchor distT="0" distB="0" distL="114300" distR="114300" simplePos="0" relativeHeight="251693056" behindDoc="1" locked="0" layoutInCell="1" allowOverlap="1" wp14:anchorId="00A963BF" wp14:editId="129244C4">
                  <wp:simplePos x="0" y="0"/>
                  <wp:positionH relativeFrom="column">
                    <wp:posOffset>1587500</wp:posOffset>
                  </wp:positionH>
                  <wp:positionV relativeFrom="paragraph">
                    <wp:posOffset>116840</wp:posOffset>
                  </wp:positionV>
                  <wp:extent cx="1251585" cy="1829435"/>
                  <wp:effectExtent l="0" t="0" r="5715" b="0"/>
                  <wp:wrapTight wrapText="bothSides">
                    <wp:wrapPolygon edited="0">
                      <wp:start x="0" y="0"/>
                      <wp:lineTo x="0" y="21368"/>
                      <wp:lineTo x="21370" y="21368"/>
                      <wp:lineTo x="21370" y="0"/>
                      <wp:lineTo x="0" y="0"/>
                    </wp:wrapPolygon>
                  </wp:wrapTight>
                  <wp:docPr id="2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/>
                          <a:srcRect t="7010" r="1474" b="26536"/>
                          <a:stretch/>
                        </pic:blipFill>
                        <pic:spPr>
                          <a:xfrm>
                            <a:off x="0" y="0"/>
                            <a:ext cx="1251585" cy="182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E5700">
              <w:rPr>
                <w:rFonts w:cstheme="minorHAnsi"/>
              </w:rPr>
              <w:drawing>
                <wp:anchor distT="0" distB="0" distL="114300" distR="114300" simplePos="0" relativeHeight="251694080" behindDoc="1" locked="0" layoutInCell="1" allowOverlap="1" wp14:anchorId="723D9D06" wp14:editId="40BDDEF9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94827</wp:posOffset>
                  </wp:positionV>
                  <wp:extent cx="1302385" cy="1854200"/>
                  <wp:effectExtent l="0" t="0" r="0" b="0"/>
                  <wp:wrapTight wrapText="bothSides">
                    <wp:wrapPolygon edited="0">
                      <wp:start x="0" y="0"/>
                      <wp:lineTo x="0" y="21304"/>
                      <wp:lineTo x="21168" y="21304"/>
                      <wp:lineTo x="21168" y="0"/>
                      <wp:lineTo x="0" y="0"/>
                    </wp:wrapPolygon>
                  </wp:wrapTight>
                  <wp:docPr id="2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/>
                          <a:srcRect l="-1" t="9237" r="1052" b="25746"/>
                          <a:stretch/>
                        </pic:blipFill>
                        <pic:spPr>
                          <a:xfrm>
                            <a:off x="0" y="0"/>
                            <a:ext cx="1302385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7E5700" w:rsidRDefault="007E5700" w:rsidP="0099452C">
            <w:pPr>
              <w:rPr>
                <w:rFonts w:cstheme="minorHAnsi"/>
              </w:rPr>
            </w:pPr>
            <w:r w:rsidRPr="007E5700">
              <w:rPr>
                <w:rFonts w:cstheme="minorHAnsi"/>
              </w:rPr>
              <w:lastRenderedPageBreak/>
              <w:drawing>
                <wp:anchor distT="0" distB="0" distL="114300" distR="114300" simplePos="0" relativeHeight="251686912" behindDoc="1" locked="0" layoutInCell="1" allowOverlap="1" wp14:anchorId="698A041B" wp14:editId="6ECC5FDD">
                  <wp:simplePos x="0" y="0"/>
                  <wp:positionH relativeFrom="column">
                    <wp:posOffset>1544532</wp:posOffset>
                  </wp:positionH>
                  <wp:positionV relativeFrom="paragraph">
                    <wp:posOffset>175895</wp:posOffset>
                  </wp:positionV>
                  <wp:extent cx="1388745" cy="1041400"/>
                  <wp:effectExtent l="0" t="0" r="1905" b="6350"/>
                  <wp:wrapTight wrapText="bothSides">
                    <wp:wrapPolygon edited="0">
                      <wp:start x="0" y="0"/>
                      <wp:lineTo x="0" y="21337"/>
                      <wp:lineTo x="21333" y="21337"/>
                      <wp:lineTo x="21333" y="0"/>
                      <wp:lineTo x="0" y="0"/>
                    </wp:wrapPolygon>
                  </wp:wrapTight>
                  <wp:docPr id="21" name="Picture 2" descr="Free Phonics Play Online Games Interactive Letters And Sound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484891-01D5-508F-B032-FA08FE32BE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Free Phonics Play Online Games Interactive Letters And Sounds">
                            <a:extLst>
                              <a:ext uri="{FF2B5EF4-FFF2-40B4-BE49-F238E27FC236}">
                                <a16:creationId xmlns:a16="http://schemas.microsoft.com/office/drawing/2014/main" id="{00484891-01D5-508F-B032-FA08FE32BE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0414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5700">
              <w:rPr>
                <w:rFonts w:cstheme="minorHAnsi"/>
              </w:rPr>
              <w:drawing>
                <wp:anchor distT="0" distB="0" distL="114300" distR="114300" simplePos="0" relativeHeight="251688960" behindDoc="1" locked="0" layoutInCell="1" allowOverlap="1" wp14:anchorId="13A8DD20" wp14:editId="5037CDCB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74083</wp:posOffset>
                  </wp:positionV>
                  <wp:extent cx="1346200" cy="1346200"/>
                  <wp:effectExtent l="0" t="0" r="6350" b="635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23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86D97D-F3DB-447D-BC3E-4DC8E07F71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A086D97D-F3DB-447D-BC3E-4DC8E07F71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E5700" w:rsidRDefault="007E5700" w:rsidP="0099452C">
            <w:pPr>
              <w:rPr>
                <w:rFonts w:cstheme="minorHAnsi"/>
              </w:rPr>
            </w:pPr>
            <w:r w:rsidRPr="007E5700">
              <w:rPr>
                <w:rFonts w:cstheme="minorHAnsi"/>
              </w:rPr>
              <w:drawing>
                <wp:anchor distT="0" distB="0" distL="114300" distR="114300" simplePos="0" relativeHeight="251687936" behindDoc="1" locked="0" layoutInCell="1" allowOverlap="1" wp14:anchorId="1424D336" wp14:editId="07DED54B">
                  <wp:simplePos x="0" y="0"/>
                  <wp:positionH relativeFrom="column">
                    <wp:posOffset>765599</wp:posOffset>
                  </wp:positionH>
                  <wp:positionV relativeFrom="paragraph">
                    <wp:posOffset>1325880</wp:posOffset>
                  </wp:positionV>
                  <wp:extent cx="1659255" cy="1136650"/>
                  <wp:effectExtent l="0" t="0" r="0" b="6350"/>
                  <wp:wrapTight wrapText="bothSides">
                    <wp:wrapPolygon edited="0">
                      <wp:start x="0" y="0"/>
                      <wp:lineTo x="0" y="21359"/>
                      <wp:lineTo x="21327" y="21359"/>
                      <wp:lineTo x="21327" y="0"/>
                      <wp:lineTo x="0" y="0"/>
                    </wp:wrapPolygon>
                  </wp:wrapTight>
                  <wp:docPr id="22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327C18-C600-895E-6E1F-45C2D93AAF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C5327C18-C600-895E-6E1F-45C2D93AAF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255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7E5700" w:rsidRDefault="007E5700" w:rsidP="0099452C">
            <w:pPr>
              <w:rPr>
                <w:rFonts w:cstheme="minorHAnsi"/>
              </w:rPr>
            </w:pPr>
          </w:p>
          <w:p w:rsidR="0099452C" w:rsidRPr="0058647F" w:rsidRDefault="0099452C" w:rsidP="0099452C">
            <w:pPr>
              <w:rPr>
                <w:rFonts w:cstheme="minorHAnsi"/>
              </w:rPr>
            </w:pPr>
          </w:p>
        </w:tc>
      </w:tr>
      <w:tr w:rsidR="0099452C" w:rsidRPr="0058647F" w:rsidTr="00AA3EE1">
        <w:tc>
          <w:tcPr>
            <w:tcW w:w="5536" w:type="dxa"/>
          </w:tcPr>
          <w:p w:rsidR="004E6EAD" w:rsidRPr="004E6EAD" w:rsidRDefault="004E6EAD" w:rsidP="0099452C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Reading Stage</w:t>
            </w:r>
          </w:p>
          <w:p w:rsidR="004E6EAD" w:rsidRDefault="004E6EAD" w:rsidP="0099452C">
            <w:pPr>
              <w:rPr>
                <w:rFonts w:cstheme="minorHAnsi"/>
                <w:b/>
              </w:rPr>
            </w:pPr>
          </w:p>
          <w:p w:rsidR="0099452C" w:rsidRPr="0058647F" w:rsidRDefault="0099452C" w:rsidP="0099452C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6- Readers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Understands homophones, split diagraphs and </w:t>
            </w:r>
            <w:proofErr w:type="spellStart"/>
            <w:r w:rsidRPr="0058647F">
              <w:rPr>
                <w:rFonts w:cstheme="minorHAnsi"/>
              </w:rPr>
              <w:t>trigraphs</w:t>
            </w:r>
            <w:proofErr w:type="spellEnd"/>
            <w:r w:rsidRPr="0058647F">
              <w:rPr>
                <w:rFonts w:cstheme="minorHAnsi"/>
              </w:rPr>
              <w:t xml:space="preserve">. </w:t>
            </w:r>
          </w:p>
          <w:p w:rsidR="0099452C" w:rsidRPr="00E93B2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Recognises and can read high frequency words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Start recognising some words by sight without having to sound them out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Improve reading speed and fluency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 xml:space="preserve">Go back and re-read a word or sentence that does not make sense. 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Read for different purposes, for example enjoyment or to learn something new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Describe the setting, characters, problem/solution, and plot of a story</w:t>
            </w:r>
            <w:r>
              <w:rPr>
                <w:rFonts w:cstheme="minorHAnsi"/>
              </w:rPr>
              <w:t>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lastRenderedPageBreak/>
              <w:t>Compare and contrast information from different texts</w:t>
            </w:r>
            <w:r>
              <w:rPr>
                <w:rFonts w:cstheme="minorHAnsi"/>
              </w:rPr>
              <w:t>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Refer to evidence from the text when answering questions about it</w:t>
            </w:r>
            <w:r>
              <w:rPr>
                <w:rFonts w:cstheme="minorHAnsi"/>
              </w:rPr>
              <w:t>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Makes inferences by using clues from the text and prior knowledge</w:t>
            </w:r>
            <w:r>
              <w:rPr>
                <w:rFonts w:cstheme="minorHAnsi"/>
              </w:rPr>
              <w:t>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Identifying and discussing</w:t>
            </w:r>
            <w:r>
              <w:rPr>
                <w:rFonts w:cstheme="minorHAnsi"/>
              </w:rPr>
              <w:t xml:space="preserve"> aspects of grammar in the text.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Summarising what happened in a story</w:t>
            </w:r>
            <w:r>
              <w:rPr>
                <w:rFonts w:cstheme="minorHAnsi"/>
              </w:rPr>
              <w:t>.</w:t>
            </w:r>
          </w:p>
          <w:p w:rsidR="0099452C" w:rsidRPr="008753A6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Giving reasons behind what is happening in a text</w:t>
            </w:r>
            <w:r>
              <w:rPr>
                <w:rFonts w:cstheme="minorHAnsi"/>
              </w:rPr>
              <w:t>.</w:t>
            </w:r>
          </w:p>
          <w:p w:rsidR="0099452C" w:rsidRPr="008753A6" w:rsidRDefault="0099452C" w:rsidP="0099452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8753A6">
              <w:rPr>
                <w:rFonts w:cstheme="minorHAnsi"/>
              </w:rPr>
              <w:t>Read</w:t>
            </w:r>
            <w:r>
              <w:rPr>
                <w:rFonts w:cstheme="minorHAnsi"/>
              </w:rPr>
              <w:t>ing books</w:t>
            </w:r>
            <w:r w:rsidRPr="008753A6">
              <w:rPr>
                <w:rFonts w:cstheme="minorHAnsi"/>
              </w:rPr>
              <w:t xml:space="preserve"> aloud books that </w:t>
            </w:r>
            <w:r>
              <w:rPr>
                <w:rFonts w:cstheme="minorHAnsi"/>
              </w:rPr>
              <w:t>are</w:t>
            </w:r>
            <w:r w:rsidRPr="008753A6">
              <w:rPr>
                <w:rFonts w:cstheme="minorHAnsi"/>
              </w:rPr>
              <w:t xml:space="preserve"> consistent with their phonics knowledge.</w:t>
            </w:r>
          </w:p>
          <w:p w:rsidR="0099452C" w:rsidRPr="0058647F" w:rsidRDefault="0099452C" w:rsidP="0099452C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795" w:type="dxa"/>
          </w:tcPr>
          <w:p w:rsidR="004E6EAD" w:rsidRPr="004E6EAD" w:rsidRDefault="004E6EAD" w:rsidP="004E6EAD">
            <w:pPr>
              <w:rPr>
                <w:rFonts w:cstheme="minorHAnsi"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Types of Books</w:t>
            </w:r>
          </w:p>
          <w:p w:rsidR="004E6EAD" w:rsidRDefault="004E6EAD" w:rsidP="0099452C">
            <w:pPr>
              <w:rPr>
                <w:rFonts w:cstheme="minorHAnsi"/>
              </w:rPr>
            </w:pP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Picture Stories to build own narrative from. 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Rhyming stories    </w:t>
            </w:r>
          </w:p>
          <w:p w:rsidR="0099452C" w:rsidRPr="0058647F" w:rsidRDefault="0099452C" w:rsidP="0099452C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Story books with longer, more detailed and abstract plots                         </w:t>
            </w:r>
          </w:p>
        </w:tc>
        <w:tc>
          <w:tcPr>
            <w:tcW w:w="3796" w:type="dxa"/>
          </w:tcPr>
          <w:p w:rsidR="004E6EAD" w:rsidRPr="004E6EAD" w:rsidRDefault="004E6EAD" w:rsidP="004E6EAD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t>Potential Books &amp; Authors to use</w:t>
            </w:r>
          </w:p>
          <w:p w:rsidR="004E6EAD" w:rsidRDefault="004E6EAD" w:rsidP="004E6EAD">
            <w:pPr>
              <w:pStyle w:val="ListParagraph"/>
              <w:rPr>
                <w:rFonts w:cstheme="minorHAnsi"/>
              </w:rPr>
            </w:pP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Once upon Raindrop: James Carter and </w:t>
            </w:r>
            <w:proofErr w:type="spellStart"/>
            <w:r w:rsidRPr="0058647F">
              <w:rPr>
                <w:rFonts w:cstheme="minorHAnsi"/>
              </w:rPr>
              <w:t>Nomoco</w:t>
            </w:r>
            <w:proofErr w:type="spellEnd"/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Never show a T-rex a book by </w:t>
            </w:r>
            <w:proofErr w:type="spellStart"/>
            <w:r w:rsidRPr="0058647F">
              <w:rPr>
                <w:rFonts w:cstheme="minorHAnsi"/>
              </w:rPr>
              <w:t>Rashmi</w:t>
            </w:r>
            <w:proofErr w:type="spellEnd"/>
            <w:r w:rsidRPr="0058647F">
              <w:rPr>
                <w:rFonts w:cstheme="minorHAnsi"/>
              </w:rPr>
              <w:t xml:space="preserve"> </w:t>
            </w:r>
            <w:proofErr w:type="spellStart"/>
            <w:r w:rsidRPr="0058647F">
              <w:rPr>
                <w:rFonts w:cstheme="minorHAnsi"/>
              </w:rPr>
              <w:t>Sirdeshpande</w:t>
            </w:r>
            <w:proofErr w:type="spellEnd"/>
            <w:r w:rsidRPr="0058647F">
              <w:rPr>
                <w:rFonts w:cstheme="minorHAnsi"/>
              </w:rPr>
              <w:t xml:space="preserve"> &amp; Diane </w:t>
            </w:r>
            <w:proofErr w:type="spellStart"/>
            <w:r w:rsidRPr="0058647F">
              <w:rPr>
                <w:rFonts w:cstheme="minorHAnsi"/>
              </w:rPr>
              <w:t>Ewen</w:t>
            </w:r>
            <w:proofErr w:type="spellEnd"/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The Jolly Postman by Janet and Allen </w:t>
            </w:r>
            <w:proofErr w:type="spellStart"/>
            <w:r w:rsidRPr="0058647F">
              <w:rPr>
                <w:rFonts w:cstheme="minorHAnsi"/>
              </w:rPr>
              <w:t>Alberg</w:t>
            </w:r>
            <w:proofErr w:type="spellEnd"/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Journey by Aaron Becker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proofErr w:type="spellStart"/>
            <w:r w:rsidRPr="0058647F">
              <w:rPr>
                <w:rFonts w:cstheme="minorHAnsi"/>
              </w:rPr>
              <w:t>Shhh</w:t>
            </w:r>
            <w:proofErr w:type="spellEnd"/>
            <w:r w:rsidRPr="0058647F">
              <w:rPr>
                <w:rFonts w:cstheme="minorHAnsi"/>
              </w:rPr>
              <w:t>! We have a plan by Chris Haughton</w:t>
            </w:r>
          </w:p>
          <w:p w:rsidR="0099452C" w:rsidRPr="0058647F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Dr Seuss Stories </w:t>
            </w:r>
          </w:p>
          <w:p w:rsidR="0099452C" w:rsidRDefault="0099452C" w:rsidP="0099452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Oxford Reading Tree Scheme </w:t>
            </w:r>
          </w:p>
          <w:p w:rsidR="0099452C" w:rsidRDefault="0099452C" w:rsidP="0099452C">
            <w:pPr>
              <w:rPr>
                <w:rFonts w:cstheme="minorHAnsi"/>
              </w:rPr>
            </w:pPr>
          </w:p>
          <w:p w:rsidR="0099452C" w:rsidRDefault="0099452C" w:rsidP="0099452C">
            <w:pPr>
              <w:rPr>
                <w:rFonts w:cstheme="minorHAnsi"/>
                <w:b/>
              </w:rPr>
            </w:pPr>
            <w:r w:rsidRPr="008304BB">
              <w:rPr>
                <w:rFonts w:cstheme="minorHAnsi"/>
                <w:b/>
              </w:rPr>
              <w:t>Things to consi</w:t>
            </w:r>
            <w:r>
              <w:rPr>
                <w:rFonts w:cstheme="minorHAnsi"/>
                <w:b/>
              </w:rPr>
              <w:t>der when selecting books for pupils: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lastRenderedPageBreak/>
              <w:t>The presentation of the book (style of images/characters/cartoon/real images)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The theme of the book (in relation to Key Stage such as lifestyle/careers/non-fiction themes</w:t>
            </w:r>
            <w:r w:rsidRPr="004620D3">
              <w:rPr>
                <w:rFonts w:cstheme="minorHAnsi"/>
              </w:rPr>
              <w:t xml:space="preserve"> for secondary school-age)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The age-appropriateness of book. 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Whether the child has accessed the story multiple times in previous years.</w:t>
            </w:r>
          </w:p>
          <w:p w:rsidR="0099452C" w:rsidRPr="004620D3" w:rsidRDefault="0099452C" w:rsidP="0099452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Whether the book is being used in other Key Stages. </w:t>
            </w:r>
          </w:p>
          <w:p w:rsidR="0099452C" w:rsidRPr="00BD1CE3" w:rsidRDefault="0099452C" w:rsidP="0099452C">
            <w:pPr>
              <w:rPr>
                <w:rFonts w:cstheme="minorHAnsi"/>
              </w:rPr>
            </w:pPr>
          </w:p>
        </w:tc>
        <w:tc>
          <w:tcPr>
            <w:tcW w:w="5033" w:type="dxa"/>
            <w:gridSpan w:val="2"/>
          </w:tcPr>
          <w:p w:rsidR="004E6EAD" w:rsidRPr="004E6EAD" w:rsidRDefault="004E6EAD" w:rsidP="004E6EAD">
            <w:pPr>
              <w:rPr>
                <w:rFonts w:cstheme="minorHAnsi"/>
                <w:b/>
                <w:u w:val="single"/>
              </w:rPr>
            </w:pPr>
            <w:r w:rsidRPr="004E6EAD">
              <w:rPr>
                <w:rFonts w:cstheme="minorHAnsi"/>
                <w:b/>
                <w:u w:val="single"/>
              </w:rPr>
              <w:lastRenderedPageBreak/>
              <w:t>Activity Ideas</w:t>
            </w:r>
            <w:r w:rsidRPr="004E6EAD">
              <w:rPr>
                <w:noProof/>
                <w:u w:val="single"/>
                <w:lang w:eastAsia="en-GB"/>
              </w:rPr>
              <w:t xml:space="preserve"> </w:t>
            </w:r>
          </w:p>
          <w:p w:rsidR="004E6EAD" w:rsidRDefault="004E6EAD" w:rsidP="004E6EAD">
            <w:pPr>
              <w:ind w:left="720"/>
              <w:rPr>
                <w:rFonts w:cstheme="minorHAnsi"/>
              </w:rPr>
            </w:pPr>
          </w:p>
          <w:p w:rsidR="00000000" w:rsidRPr="004E6EAD" w:rsidRDefault="004E6EAD" w:rsidP="004E6EAD">
            <w:pPr>
              <w:numPr>
                <w:ilvl w:val="0"/>
                <w:numId w:val="23"/>
              </w:numPr>
              <w:rPr>
                <w:rFonts w:cstheme="minorHAnsi"/>
              </w:rPr>
            </w:pPr>
            <w:r w:rsidRPr="004E6EAD">
              <w:rPr>
                <w:rFonts w:cstheme="minorHAnsi"/>
              </w:rPr>
              <w:t>Exploring verbs and adjectives within stories and when creating stories</w:t>
            </w:r>
          </w:p>
          <w:p w:rsidR="00000000" w:rsidRPr="004E6EAD" w:rsidRDefault="004E6EAD" w:rsidP="004E6EAD">
            <w:pPr>
              <w:numPr>
                <w:ilvl w:val="0"/>
                <w:numId w:val="23"/>
              </w:numPr>
              <w:rPr>
                <w:rFonts w:cstheme="minorHAnsi"/>
              </w:rPr>
            </w:pPr>
            <w:r w:rsidRPr="004E6EAD">
              <w:rPr>
                <w:rFonts w:cstheme="minorHAnsi"/>
              </w:rPr>
              <w:t>Acting our verbs in sto</w:t>
            </w:r>
            <w:r w:rsidRPr="004E6EAD">
              <w:rPr>
                <w:rFonts w:cstheme="minorHAnsi"/>
              </w:rPr>
              <w:t>ries within drama activities</w:t>
            </w:r>
          </w:p>
          <w:p w:rsidR="00000000" w:rsidRPr="004E6EAD" w:rsidRDefault="004E6EAD" w:rsidP="004E6EAD">
            <w:pPr>
              <w:numPr>
                <w:ilvl w:val="0"/>
                <w:numId w:val="23"/>
              </w:numPr>
              <w:rPr>
                <w:rFonts w:cstheme="minorHAnsi"/>
              </w:rPr>
            </w:pPr>
            <w:r w:rsidRPr="004E6EAD">
              <w:rPr>
                <w:rFonts w:cstheme="minorHAnsi"/>
              </w:rPr>
              <w:t>Re-telling stories using the verbs that occur in them.</w:t>
            </w:r>
          </w:p>
          <w:p w:rsidR="00000000" w:rsidRPr="004E6EAD" w:rsidRDefault="004E6EAD" w:rsidP="004E6EAD">
            <w:pPr>
              <w:numPr>
                <w:ilvl w:val="0"/>
                <w:numId w:val="23"/>
              </w:numPr>
              <w:rPr>
                <w:rFonts w:cstheme="minorHAnsi"/>
              </w:rPr>
            </w:pPr>
            <w:r w:rsidRPr="004E6EAD">
              <w:rPr>
                <w:rFonts w:cstheme="minorHAnsi"/>
              </w:rPr>
              <w:t>Finding objects within stories to re-tel</w:t>
            </w:r>
            <w:r w:rsidRPr="004E6EAD">
              <w:rPr>
                <w:rFonts w:cstheme="minorHAnsi"/>
              </w:rPr>
              <w:t>l it.</w:t>
            </w:r>
          </w:p>
          <w:p w:rsidR="00000000" w:rsidRPr="004E6EAD" w:rsidRDefault="004E6EAD" w:rsidP="004E6EAD">
            <w:pPr>
              <w:numPr>
                <w:ilvl w:val="0"/>
                <w:numId w:val="23"/>
              </w:numPr>
              <w:rPr>
                <w:rFonts w:cstheme="minorHAnsi"/>
              </w:rPr>
            </w:pPr>
            <w:r w:rsidRPr="004E6EAD">
              <w:rPr>
                <w:rFonts w:cstheme="minorHAnsi"/>
              </w:rPr>
              <w:t>Using pictures to order events in a story.</w:t>
            </w:r>
          </w:p>
          <w:p w:rsidR="00000000" w:rsidRPr="004E6EAD" w:rsidRDefault="004E6EAD" w:rsidP="004E6EAD">
            <w:pPr>
              <w:numPr>
                <w:ilvl w:val="0"/>
                <w:numId w:val="23"/>
              </w:numPr>
              <w:rPr>
                <w:rFonts w:cstheme="minorHAnsi"/>
              </w:rPr>
            </w:pPr>
            <w:r w:rsidRPr="004E6EAD">
              <w:rPr>
                <w:rFonts w:cstheme="minorHAnsi"/>
                <w:b/>
                <w:bCs/>
              </w:rPr>
              <w:t>What happens next</w:t>
            </w:r>
            <w:proofErr w:type="gramStart"/>
            <w:r w:rsidRPr="004E6EAD">
              <w:rPr>
                <w:rFonts w:cstheme="minorHAnsi"/>
                <w:b/>
                <w:bCs/>
              </w:rPr>
              <w:t>?-</w:t>
            </w:r>
            <w:proofErr w:type="gramEnd"/>
            <w:r w:rsidRPr="004E6EAD">
              <w:rPr>
                <w:rFonts w:cstheme="minorHAnsi"/>
                <w:b/>
                <w:bCs/>
              </w:rPr>
              <w:t xml:space="preserve"> </w:t>
            </w:r>
            <w:r w:rsidRPr="004E6EAD">
              <w:rPr>
                <w:rFonts w:cstheme="minorHAnsi"/>
              </w:rPr>
              <w:t xml:space="preserve">Predicting what may happen next or recalling what happens next. </w:t>
            </w:r>
          </w:p>
          <w:p w:rsidR="00000000" w:rsidRPr="004E6EAD" w:rsidRDefault="004E6EAD" w:rsidP="004E6EAD">
            <w:pPr>
              <w:numPr>
                <w:ilvl w:val="0"/>
                <w:numId w:val="23"/>
              </w:numPr>
              <w:rPr>
                <w:rFonts w:cstheme="minorHAnsi"/>
              </w:rPr>
            </w:pPr>
            <w:r w:rsidRPr="004E6EAD">
              <w:rPr>
                <w:rFonts w:cstheme="minorHAnsi"/>
                <w:b/>
                <w:bCs/>
              </w:rPr>
              <w:t xml:space="preserve">Recall games- </w:t>
            </w:r>
            <w:r w:rsidRPr="004E6EAD">
              <w:rPr>
                <w:rFonts w:cstheme="minorHAnsi"/>
              </w:rPr>
              <w:t>What was the missing object?</w:t>
            </w:r>
          </w:p>
          <w:p w:rsidR="00000000" w:rsidRPr="004E6EAD" w:rsidRDefault="004E6EAD" w:rsidP="004E6EAD">
            <w:pPr>
              <w:numPr>
                <w:ilvl w:val="0"/>
                <w:numId w:val="23"/>
              </w:numPr>
              <w:rPr>
                <w:rFonts w:cstheme="minorHAnsi"/>
              </w:rPr>
            </w:pPr>
            <w:r w:rsidRPr="004E6EAD">
              <w:rPr>
                <w:rFonts w:cstheme="minorHAnsi"/>
                <w:b/>
                <w:bCs/>
              </w:rPr>
              <w:t>‘Reading for Meaning’</w:t>
            </w:r>
          </w:p>
          <w:p w:rsidR="004E6EAD" w:rsidRDefault="004E6EAD" w:rsidP="004E6EAD">
            <w:pPr>
              <w:rPr>
                <w:rFonts w:cstheme="minorHAnsi"/>
                <w:b/>
                <w:bCs/>
              </w:rPr>
            </w:pPr>
          </w:p>
          <w:p w:rsidR="004E6EAD" w:rsidRDefault="004E6EAD" w:rsidP="004E6EAD">
            <w:pPr>
              <w:rPr>
                <w:rFonts w:cstheme="minorHAnsi"/>
                <w:b/>
                <w:bCs/>
              </w:rPr>
            </w:pPr>
          </w:p>
          <w:p w:rsidR="004E6EAD" w:rsidRDefault="004E6EAD" w:rsidP="004E6EAD">
            <w:pPr>
              <w:rPr>
                <w:rFonts w:cstheme="minorHAnsi"/>
                <w:b/>
                <w:bCs/>
              </w:rPr>
            </w:pPr>
          </w:p>
          <w:p w:rsidR="004E6EAD" w:rsidRDefault="004E6EAD" w:rsidP="004E6EAD">
            <w:pPr>
              <w:rPr>
                <w:rFonts w:cstheme="minorHAnsi"/>
                <w:b/>
                <w:bCs/>
              </w:rPr>
            </w:pPr>
          </w:p>
          <w:p w:rsidR="004E6EAD" w:rsidRPr="004E6EAD" w:rsidRDefault="004E6EAD" w:rsidP="004E6EAD">
            <w:pPr>
              <w:rPr>
                <w:rFonts w:cstheme="minorHAnsi"/>
              </w:rPr>
            </w:pPr>
            <w:r w:rsidRPr="004E6EAD">
              <w:rPr>
                <w:rFonts w:cstheme="minorHAnsi"/>
                <w:b/>
              </w:rPr>
              <w:lastRenderedPageBreak/>
              <w:drawing>
                <wp:anchor distT="0" distB="0" distL="114300" distR="114300" simplePos="0" relativeHeight="251699200" behindDoc="1" locked="0" layoutInCell="1" allowOverlap="1" wp14:anchorId="690902F6" wp14:editId="19C392DA">
                  <wp:simplePos x="0" y="0"/>
                  <wp:positionH relativeFrom="column">
                    <wp:posOffset>1068282</wp:posOffset>
                  </wp:positionH>
                  <wp:positionV relativeFrom="paragraph">
                    <wp:posOffset>73660</wp:posOffset>
                  </wp:positionV>
                  <wp:extent cx="988060" cy="1397000"/>
                  <wp:effectExtent l="0" t="0" r="2540" b="0"/>
                  <wp:wrapTight wrapText="bothSides">
                    <wp:wrapPolygon edited="0">
                      <wp:start x="0" y="0"/>
                      <wp:lineTo x="0" y="21207"/>
                      <wp:lineTo x="21239" y="21207"/>
                      <wp:lineTo x="21239" y="0"/>
                      <wp:lineTo x="0" y="0"/>
                    </wp:wrapPolygon>
                  </wp:wrapTight>
                  <wp:docPr id="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6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452C" w:rsidRPr="00BD1CE3" w:rsidRDefault="0099452C" w:rsidP="0099452C">
            <w:pPr>
              <w:rPr>
                <w:rFonts w:cstheme="minorHAnsi"/>
              </w:rPr>
            </w:pPr>
          </w:p>
        </w:tc>
      </w:tr>
    </w:tbl>
    <w:p w:rsidR="00990C2E" w:rsidRPr="0058647F" w:rsidRDefault="004E6EAD">
      <w:pPr>
        <w:rPr>
          <w:rFonts w:cstheme="minorHAnsi"/>
        </w:rPr>
      </w:pPr>
    </w:p>
    <w:sectPr w:rsidR="00990C2E" w:rsidRPr="0058647F" w:rsidSect="003C24C9">
      <w:headerReference w:type="even" r:id="rId34"/>
      <w:headerReference w:type="default" r:id="rId35"/>
      <w:footerReference w:type="default" r:id="rId36"/>
      <w:headerReference w:type="first" r:id="rId3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803" w:rsidRDefault="00821803" w:rsidP="00821803">
      <w:pPr>
        <w:spacing w:after="0" w:line="240" w:lineRule="auto"/>
      </w:pPr>
      <w:r>
        <w:separator/>
      </w:r>
    </w:p>
  </w:endnote>
  <w:endnote w:type="continuationSeparator" w:id="0">
    <w:p w:rsidR="00821803" w:rsidRDefault="00821803" w:rsidP="00821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03" w:rsidRDefault="00E65CE4" w:rsidP="00821803">
    <w:pPr>
      <w:pStyle w:val="Footer"/>
      <w:tabs>
        <w:tab w:val="clear" w:pos="4513"/>
        <w:tab w:val="clear" w:pos="9026"/>
        <w:tab w:val="left" w:pos="2550"/>
      </w:tabs>
      <w:jc w:val="cent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8455025</wp:posOffset>
          </wp:positionH>
          <wp:positionV relativeFrom="bottomMargin">
            <wp:posOffset>-9525</wp:posOffset>
          </wp:positionV>
          <wp:extent cx="408305" cy="51816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803" w:rsidRDefault="00821803" w:rsidP="00821803">
      <w:pPr>
        <w:spacing w:after="0" w:line="240" w:lineRule="auto"/>
      </w:pPr>
      <w:r>
        <w:separator/>
      </w:r>
    </w:p>
  </w:footnote>
  <w:footnote w:type="continuationSeparator" w:id="0">
    <w:p w:rsidR="00821803" w:rsidRDefault="00821803" w:rsidP="00821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95" w:rsidRDefault="004E6EA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409079" o:spid="_x0000_s2053" type="#_x0000_t136" style="position:absolute;margin-left:0;margin-top:0;width:562.85pt;height:73.4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perty of Amwell View Schoo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03" w:rsidRPr="00821803" w:rsidRDefault="004E6EAD" w:rsidP="00821803">
    <w:pPr>
      <w:pStyle w:val="Header"/>
      <w:jc w:val="center"/>
      <w:rPr>
        <w:b/>
        <w:sz w:val="3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409080" o:spid="_x0000_s2054" type="#_x0000_t136" style="position:absolute;left:0;text-align:left;margin-left:0;margin-top:0;width:562.85pt;height:73.4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perty of Amwell View School"/>
          <w10:wrap anchorx="margin" anchory="margin"/>
        </v:shape>
      </w:pict>
    </w:r>
    <w:r w:rsidR="00E65CE4">
      <w:rPr>
        <w:noProof/>
        <w:lang w:eastAsia="en-GB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285750</wp:posOffset>
          </wp:positionV>
          <wp:extent cx="409575" cy="518795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y of FinalLogoSmall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575" cy="5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821803" w:rsidRPr="00821803">
      <w:rPr>
        <w:b/>
        <w:sz w:val="32"/>
      </w:rPr>
      <w:t>Amwell</w:t>
    </w:r>
    <w:proofErr w:type="spellEnd"/>
    <w:r w:rsidR="00821803" w:rsidRPr="00821803">
      <w:rPr>
        <w:b/>
        <w:sz w:val="32"/>
      </w:rPr>
      <w:t xml:space="preserve"> View School’s Reading Stage Framework</w:t>
    </w:r>
    <w:r w:rsidR="00821803" w:rsidRPr="00821803">
      <w:rPr>
        <w:noProof/>
        <w:lang w:eastAsia="en-GB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95" w:rsidRDefault="004E6EA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409078" o:spid="_x0000_s2052" type="#_x0000_t136" style="position:absolute;margin-left:0;margin-top:0;width:562.85pt;height:73.4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perty of Amwell View Schoo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8AC"/>
    <w:multiLevelType w:val="hybridMultilevel"/>
    <w:tmpl w:val="0ACA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5790E"/>
    <w:multiLevelType w:val="hybridMultilevel"/>
    <w:tmpl w:val="76507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61A06"/>
    <w:multiLevelType w:val="hybridMultilevel"/>
    <w:tmpl w:val="004C9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5255C"/>
    <w:multiLevelType w:val="hybridMultilevel"/>
    <w:tmpl w:val="DB0E4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16781"/>
    <w:multiLevelType w:val="hybridMultilevel"/>
    <w:tmpl w:val="BD7A8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80AC0"/>
    <w:multiLevelType w:val="hybridMultilevel"/>
    <w:tmpl w:val="34D2D9AA"/>
    <w:lvl w:ilvl="0" w:tplc="D8C46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EC1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52B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960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CE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6AB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C8B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12C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A6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4D770A"/>
    <w:multiLevelType w:val="hybridMultilevel"/>
    <w:tmpl w:val="2818A894"/>
    <w:lvl w:ilvl="0" w:tplc="D608A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5A85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C1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58E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88F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8A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7A7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6D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FA0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9D5E73"/>
    <w:multiLevelType w:val="hybridMultilevel"/>
    <w:tmpl w:val="3D36CF38"/>
    <w:lvl w:ilvl="0" w:tplc="4F200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2A4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1A3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A6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DAE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02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FA6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C06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502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6201F7E"/>
    <w:multiLevelType w:val="hybridMultilevel"/>
    <w:tmpl w:val="DF1012A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382A70D4"/>
    <w:multiLevelType w:val="hybridMultilevel"/>
    <w:tmpl w:val="99EA4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35494"/>
    <w:multiLevelType w:val="hybridMultilevel"/>
    <w:tmpl w:val="FBCEB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E61CB"/>
    <w:multiLevelType w:val="hybridMultilevel"/>
    <w:tmpl w:val="F528A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323BA"/>
    <w:multiLevelType w:val="hybridMultilevel"/>
    <w:tmpl w:val="B53A224E"/>
    <w:lvl w:ilvl="0" w:tplc="5530A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BAB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128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A0F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803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06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246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E00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AAD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AA11953"/>
    <w:multiLevelType w:val="hybridMultilevel"/>
    <w:tmpl w:val="67F2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B588C"/>
    <w:multiLevelType w:val="hybridMultilevel"/>
    <w:tmpl w:val="9B3CF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450BB"/>
    <w:multiLevelType w:val="hybridMultilevel"/>
    <w:tmpl w:val="72EE9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04992"/>
    <w:multiLevelType w:val="hybridMultilevel"/>
    <w:tmpl w:val="68EE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87AA7"/>
    <w:multiLevelType w:val="hybridMultilevel"/>
    <w:tmpl w:val="81483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00465"/>
    <w:multiLevelType w:val="hybridMultilevel"/>
    <w:tmpl w:val="F8A46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A1451"/>
    <w:multiLevelType w:val="hybridMultilevel"/>
    <w:tmpl w:val="49A82202"/>
    <w:lvl w:ilvl="0" w:tplc="E8F45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3E6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E4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204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BE1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B23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2C9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EA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D08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30C7124"/>
    <w:multiLevelType w:val="hybridMultilevel"/>
    <w:tmpl w:val="A5EE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A2262"/>
    <w:multiLevelType w:val="hybridMultilevel"/>
    <w:tmpl w:val="7C94BC44"/>
    <w:lvl w:ilvl="0" w:tplc="34389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E2E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027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0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DC6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ACD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1EE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0C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24A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EE91340"/>
    <w:multiLevelType w:val="hybridMultilevel"/>
    <w:tmpl w:val="651C7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3"/>
  </w:num>
  <w:num w:numId="6">
    <w:abstractNumId w:val="11"/>
  </w:num>
  <w:num w:numId="7">
    <w:abstractNumId w:val="18"/>
  </w:num>
  <w:num w:numId="8">
    <w:abstractNumId w:val="1"/>
  </w:num>
  <w:num w:numId="9">
    <w:abstractNumId w:val="9"/>
  </w:num>
  <w:num w:numId="10">
    <w:abstractNumId w:val="10"/>
  </w:num>
  <w:num w:numId="11">
    <w:abstractNumId w:val="20"/>
  </w:num>
  <w:num w:numId="12">
    <w:abstractNumId w:val="8"/>
  </w:num>
  <w:num w:numId="13">
    <w:abstractNumId w:val="17"/>
  </w:num>
  <w:num w:numId="14">
    <w:abstractNumId w:val="15"/>
  </w:num>
  <w:num w:numId="15">
    <w:abstractNumId w:val="14"/>
  </w:num>
  <w:num w:numId="16">
    <w:abstractNumId w:val="22"/>
  </w:num>
  <w:num w:numId="17">
    <w:abstractNumId w:val="16"/>
  </w:num>
  <w:num w:numId="18">
    <w:abstractNumId w:val="12"/>
  </w:num>
  <w:num w:numId="19">
    <w:abstractNumId w:val="7"/>
  </w:num>
  <w:num w:numId="20">
    <w:abstractNumId w:val="21"/>
  </w:num>
  <w:num w:numId="21">
    <w:abstractNumId w:val="5"/>
  </w:num>
  <w:num w:numId="22">
    <w:abstractNumId w:val="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C9"/>
    <w:rsid w:val="00033063"/>
    <w:rsid w:val="00044E4B"/>
    <w:rsid w:val="00083167"/>
    <w:rsid w:val="00100250"/>
    <w:rsid w:val="002539FE"/>
    <w:rsid w:val="00306A40"/>
    <w:rsid w:val="003C24C9"/>
    <w:rsid w:val="00405D34"/>
    <w:rsid w:val="004620D3"/>
    <w:rsid w:val="004777B5"/>
    <w:rsid w:val="004957C2"/>
    <w:rsid w:val="004E6EAD"/>
    <w:rsid w:val="0058647F"/>
    <w:rsid w:val="006E2DD9"/>
    <w:rsid w:val="006E5AF2"/>
    <w:rsid w:val="00721126"/>
    <w:rsid w:val="007B30B7"/>
    <w:rsid w:val="007E5700"/>
    <w:rsid w:val="008017C2"/>
    <w:rsid w:val="00821803"/>
    <w:rsid w:val="008304BB"/>
    <w:rsid w:val="008753A6"/>
    <w:rsid w:val="009260E6"/>
    <w:rsid w:val="0099452C"/>
    <w:rsid w:val="009F70ED"/>
    <w:rsid w:val="00A40A8B"/>
    <w:rsid w:val="00AA3EE1"/>
    <w:rsid w:val="00B6211E"/>
    <w:rsid w:val="00B75A95"/>
    <w:rsid w:val="00BC1357"/>
    <w:rsid w:val="00BD1CE3"/>
    <w:rsid w:val="00C51747"/>
    <w:rsid w:val="00D94854"/>
    <w:rsid w:val="00DE5263"/>
    <w:rsid w:val="00E43FDB"/>
    <w:rsid w:val="00E65CE4"/>
    <w:rsid w:val="00E760D5"/>
    <w:rsid w:val="00E9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989A67F"/>
  <w15:chartTrackingRefBased/>
  <w15:docId w15:val="{256F59C3-03F1-49C5-83CA-1402BC25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13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1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803"/>
  </w:style>
  <w:style w:type="paragraph" w:styleId="Footer">
    <w:name w:val="footer"/>
    <w:basedOn w:val="Normal"/>
    <w:link w:val="FooterChar"/>
    <w:uiPriority w:val="99"/>
    <w:unhideWhenUsed/>
    <w:rsid w:val="00821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8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8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6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5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2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6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5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6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4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0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3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6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7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3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3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9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3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4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9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5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header" Target="head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AB6D6-7AE8-4D60-B767-0B34F0EFD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Ellen-May Shipp</cp:lastModifiedBy>
  <cp:revision>18</cp:revision>
  <cp:lastPrinted>2021-07-16T08:59:00Z</cp:lastPrinted>
  <dcterms:created xsi:type="dcterms:W3CDTF">2021-05-18T16:56:00Z</dcterms:created>
  <dcterms:modified xsi:type="dcterms:W3CDTF">2026-04-23T20:26:00Z</dcterms:modified>
</cp:coreProperties>
</file>